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4EAF2" w14:textId="532E5698" w:rsidR="0045400D" w:rsidRDefault="0045400D" w:rsidP="0045400D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Sustainable Transport and Scatter Plots </w:t>
      </w:r>
      <w:proofErr w:type="spellStart"/>
      <w:r>
        <w:rPr>
          <w:rFonts w:ascii="Arial" w:hAnsi="Arial" w:cs="Arial"/>
          <w:color w:val="0A0A0A"/>
        </w:rPr>
        <w:t>Maths</w:t>
      </w:r>
      <w:proofErr w:type="spellEnd"/>
      <w:r>
        <w:rPr>
          <w:rFonts w:ascii="Arial" w:hAnsi="Arial" w:cs="Arial"/>
          <w:color w:val="0A0A0A"/>
        </w:rPr>
        <w:t xml:space="preserve"> </w:t>
      </w:r>
      <w:r w:rsidR="00491E78">
        <w:rPr>
          <w:rFonts w:ascii="Arial" w:hAnsi="Arial" w:cs="Arial"/>
          <w:color w:val="0A0A0A"/>
        </w:rPr>
        <w:t>Year 11</w:t>
      </w:r>
      <w:r>
        <w:rPr>
          <w:rFonts w:ascii="Arial" w:hAnsi="Arial" w:cs="Arial"/>
          <w:color w:val="0A0A0A"/>
        </w:rPr>
        <w:t xml:space="preserve"> Student Worksheet</w:t>
      </w:r>
    </w:p>
    <w:p w14:paraId="3475EC34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…………………………………….. Class: …………..  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2AF359C3" w14:textId="77777777" w:rsidR="0045400D" w:rsidRDefault="0045400D" w:rsidP="0045400D">
      <w:pPr>
        <w:pStyle w:val="Heading2"/>
        <w:spacing w:before="300" w:after="300" w:line="288" w:lineRule="atLeast"/>
        <w:rPr>
          <w:rFonts w:ascii="Arial" w:hAnsi="Arial" w:cs="Arial"/>
          <w:b w:val="0"/>
          <w:color w:val="0A0A0A"/>
          <w:sz w:val="64"/>
          <w:szCs w:val="64"/>
        </w:rPr>
      </w:pPr>
      <w:r>
        <w:rPr>
          <w:rFonts w:ascii="Arial" w:hAnsi="Arial" w:cs="Arial"/>
          <w:b w:val="0"/>
          <w:bCs/>
          <w:color w:val="0A0A0A"/>
          <w:sz w:val="64"/>
          <w:szCs w:val="64"/>
        </w:rPr>
        <w:t>Thought starter: What will transport emissions be like in the future?</w:t>
      </w:r>
    </w:p>
    <w:p w14:paraId="54C763A2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View this 2040 clip on Transport.</w:t>
      </w:r>
    </w:p>
    <w:p w14:paraId="004616DF" w14:textId="77777777" w:rsidR="0045400D" w:rsidRDefault="00B823C9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hyperlink r:id="rId8" w:tgtFrame="_blank" w:history="1">
        <w:r w:rsidR="0045400D">
          <w:rPr>
            <w:rStyle w:val="Hyperlink"/>
            <w:rFonts w:ascii="Arial" w:hAnsi="Arial" w:cs="Arial"/>
            <w:color w:val="1779BA"/>
            <w:sz w:val="21"/>
            <w:szCs w:val="21"/>
          </w:rPr>
          <w:t>2040 – Car of the Future</w:t>
        </w:r>
      </w:hyperlink>
      <w:r w:rsidR="0045400D">
        <w:rPr>
          <w:rFonts w:ascii="Arial" w:hAnsi="Arial" w:cs="Arial"/>
          <w:color w:val="000000"/>
          <w:sz w:val="21"/>
          <w:szCs w:val="21"/>
        </w:rPr>
        <w:t> </w:t>
      </w:r>
      <w:r w:rsidR="0045400D">
        <w:rPr>
          <w:rStyle w:val="Strong"/>
          <w:rFonts w:ascii="Arial" w:hAnsi="Arial" w:cs="Arial"/>
          <w:color w:val="000000"/>
          <w:sz w:val="21"/>
          <w:szCs w:val="21"/>
        </w:rPr>
        <w:t>Password 2040_EDU</w:t>
      </w:r>
      <w:r w:rsidR="0045400D">
        <w:rPr>
          <w:rFonts w:ascii="Arial" w:hAnsi="Arial" w:cs="Arial"/>
          <w:color w:val="000000"/>
          <w:sz w:val="21"/>
          <w:szCs w:val="21"/>
        </w:rPr>
        <w:t> (https://vimeo.com/showcase/6167669/video/336510915)</w:t>
      </w:r>
    </w:p>
    <w:p w14:paraId="1BE81466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While</w:t>
      </w:r>
      <w:r>
        <w:rPr>
          <w:rFonts w:ascii="Arial" w:hAnsi="Arial" w:cs="Arial"/>
          <w:color w:val="000000"/>
          <w:sz w:val="21"/>
          <w:szCs w:val="21"/>
        </w:rPr>
        <w:t> you’re watching, complete the table below.</w:t>
      </w:r>
      <w:bookmarkStart w:id="0" w:name="_GoBack"/>
      <w:bookmarkEnd w:id="0"/>
    </w:p>
    <w:tbl>
      <w:tblPr>
        <w:tblStyle w:val="PlainTable1"/>
        <w:tblW w:w="10436" w:type="dxa"/>
        <w:tblLook w:val="04A0" w:firstRow="1" w:lastRow="0" w:firstColumn="1" w:lastColumn="0" w:noHBand="0" w:noVBand="1"/>
      </w:tblPr>
      <w:tblGrid>
        <w:gridCol w:w="2929"/>
        <w:gridCol w:w="4366"/>
        <w:gridCol w:w="3141"/>
      </w:tblGrid>
      <w:tr w:rsidR="0045400D" w14:paraId="3B5E6AE8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63470D" w14:textId="77777777" w:rsidR="0045400D" w:rsidRDefault="0045400D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SEE</w:t>
            </w:r>
            <w:r>
              <w:t> – What did you see as you watched this video?</w:t>
            </w:r>
          </w:p>
        </w:tc>
        <w:tc>
          <w:tcPr>
            <w:tcW w:w="0" w:type="auto"/>
            <w:hideMark/>
          </w:tcPr>
          <w:p w14:paraId="48A99636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HEAR</w:t>
            </w:r>
            <w:r>
              <w:t> – What did you hear the narrator talk about in the video?</w:t>
            </w:r>
          </w:p>
        </w:tc>
        <w:tc>
          <w:tcPr>
            <w:tcW w:w="0" w:type="auto"/>
            <w:hideMark/>
          </w:tcPr>
          <w:p w14:paraId="2CF48350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WONDER</w:t>
            </w:r>
            <w:r>
              <w:t> – What questions arose as you watched?</w:t>
            </w:r>
          </w:p>
        </w:tc>
      </w:tr>
      <w:tr w:rsidR="0045400D" w14:paraId="65E25287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8AA797" w14:textId="77777777" w:rsidR="0045400D" w:rsidRDefault="0045400D">
            <w:pPr>
              <w:rPr>
                <w:b w:val="0"/>
                <w:bCs w:val="0"/>
              </w:rPr>
            </w:pPr>
          </w:p>
          <w:p w14:paraId="6C11E429" w14:textId="77777777" w:rsidR="0045400D" w:rsidRPr="0045400D" w:rsidRDefault="0045400D" w:rsidP="0045400D"/>
          <w:p w14:paraId="703CCFEF" w14:textId="77777777" w:rsidR="0045400D" w:rsidRPr="0045400D" w:rsidRDefault="0045400D" w:rsidP="0045400D"/>
          <w:p w14:paraId="2C25A31F" w14:textId="77777777" w:rsidR="0045400D" w:rsidRPr="0045400D" w:rsidRDefault="0045400D" w:rsidP="0045400D"/>
          <w:p w14:paraId="184C7F14" w14:textId="77777777" w:rsidR="0045400D" w:rsidRPr="0045400D" w:rsidRDefault="0045400D" w:rsidP="0045400D"/>
          <w:p w14:paraId="30380DC4" w14:textId="3AEFB055" w:rsidR="0045400D" w:rsidRPr="0045400D" w:rsidRDefault="0045400D" w:rsidP="0045400D">
            <w:pPr>
              <w:jc w:val="center"/>
            </w:pPr>
          </w:p>
        </w:tc>
        <w:tc>
          <w:tcPr>
            <w:tcW w:w="0" w:type="auto"/>
            <w:hideMark/>
          </w:tcPr>
          <w:p w14:paraId="7174D69E" w14:textId="33BCEAD3" w:rsidR="00491E78" w:rsidRDefault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A4B7EE0" w14:textId="77777777" w:rsidR="00491E78" w:rsidRPr="00491E78" w:rsidRDefault="00491E78" w:rsidP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57B5623" w14:textId="77777777" w:rsidR="00491E78" w:rsidRPr="00491E78" w:rsidRDefault="00491E78" w:rsidP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22FAA15" w14:textId="77777777" w:rsidR="00491E78" w:rsidRPr="00491E78" w:rsidRDefault="00491E78" w:rsidP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EE4BCB0" w14:textId="77777777" w:rsidR="00491E78" w:rsidRPr="00491E78" w:rsidRDefault="00491E78" w:rsidP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D97A83C" w14:textId="77777777" w:rsidR="00491E78" w:rsidRPr="00491E78" w:rsidRDefault="00491E78" w:rsidP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B10A245" w14:textId="77777777" w:rsidR="00491E78" w:rsidRPr="00491E78" w:rsidRDefault="00491E78" w:rsidP="0049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1895FD0" w14:textId="482E3D2F" w:rsidR="0045400D" w:rsidRPr="00491E78" w:rsidRDefault="00491E78" w:rsidP="00491E78">
            <w:pPr>
              <w:tabs>
                <w:tab w:val="left" w:pos="24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0" w:type="auto"/>
            <w:hideMark/>
          </w:tcPr>
          <w:p w14:paraId="2A5A5101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684E39A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2. </w:t>
      </w:r>
      <w:r>
        <w:rPr>
          <w:rFonts w:ascii="Arial" w:hAnsi="Arial" w:cs="Arial"/>
          <w:color w:val="000000"/>
          <w:sz w:val="21"/>
          <w:szCs w:val="21"/>
        </w:rPr>
        <w:t>Consider all the people in your household. Fill in the table below to indicate how they get to work, school or other duties during the day.</w:t>
      </w:r>
    </w:p>
    <w:tbl>
      <w:tblPr>
        <w:tblStyle w:val="PlainTable1"/>
        <w:tblW w:w="10357" w:type="dxa"/>
        <w:tblLook w:val="04A0" w:firstRow="1" w:lastRow="0" w:firstColumn="1" w:lastColumn="0" w:noHBand="0" w:noVBand="1"/>
      </w:tblPr>
      <w:tblGrid>
        <w:gridCol w:w="2317"/>
        <w:gridCol w:w="2756"/>
        <w:gridCol w:w="5284"/>
      </w:tblGrid>
      <w:tr w:rsidR="0045400D" w14:paraId="37503374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1C6DA1" w14:textId="77777777" w:rsidR="0045400D" w:rsidRDefault="0045400D">
            <w:pPr>
              <w:rPr>
                <w:rFonts w:ascii="Times New Roman" w:hAnsi="Times New Roman" w:cs="Times New Roman"/>
                <w:color w:val="auto"/>
              </w:rPr>
            </w:pPr>
            <w:r>
              <w:t>Family member (e.g. brother)</w:t>
            </w:r>
          </w:p>
        </w:tc>
        <w:tc>
          <w:tcPr>
            <w:tcW w:w="0" w:type="auto"/>
            <w:hideMark/>
          </w:tcPr>
          <w:p w14:paraId="14A6756F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Destination (e.g. work, university)</w:t>
            </w:r>
          </w:p>
        </w:tc>
        <w:tc>
          <w:tcPr>
            <w:tcW w:w="0" w:type="auto"/>
            <w:hideMark/>
          </w:tcPr>
          <w:p w14:paraId="50F3E2CA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Mode of transport (walk, ride, public transport – what type, car (individual or shared)</w:t>
            </w:r>
          </w:p>
        </w:tc>
      </w:tr>
      <w:tr w:rsidR="0045400D" w14:paraId="2D182DD2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D2BB57" w14:textId="77777777" w:rsidR="0045400D" w:rsidRDefault="0045400D"/>
        </w:tc>
        <w:tc>
          <w:tcPr>
            <w:tcW w:w="0" w:type="auto"/>
            <w:hideMark/>
          </w:tcPr>
          <w:p w14:paraId="2169B60D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F79C219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663F5B3E" w14:textId="77777777" w:rsidTr="0045400D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A2AB22" w14:textId="77777777" w:rsidR="0045400D" w:rsidRDefault="004540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28BE2A9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B8346C9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0297661E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9C4BA4" w14:textId="77777777" w:rsidR="0045400D" w:rsidRDefault="004540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20E9E8E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5E58E77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64630E67" w14:textId="77777777" w:rsidTr="0045400D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353C2F" w14:textId="77777777" w:rsidR="0045400D" w:rsidRDefault="004540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6527BCA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563E55F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61D764BC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2C7BA8" w14:textId="77777777" w:rsidR="0045400D" w:rsidRDefault="004540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090A7A3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87BD642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F407A6F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3.</w:t>
      </w:r>
      <w:r>
        <w:rPr>
          <w:rFonts w:ascii="Arial" w:hAnsi="Arial" w:cs="Arial"/>
          <w:color w:val="000000"/>
          <w:sz w:val="21"/>
          <w:szCs w:val="21"/>
        </w:rPr>
        <w:t> Go to the </w:t>
      </w:r>
      <w:hyperlink r:id="rId9" w:tgtFrame="_blank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Australian Greenhouse Gas Calculator</w:t>
        </w:r>
      </w:hyperlink>
      <w:r>
        <w:rPr>
          <w:rFonts w:ascii="Arial" w:hAnsi="Arial" w:cs="Arial"/>
          <w:color w:val="000000"/>
          <w:sz w:val="21"/>
          <w:szCs w:val="21"/>
        </w:rPr>
        <w:t> (https://www.epa.vic.gov.au/agc/calculator/index.html).</w:t>
      </w:r>
    </w:p>
    <w:p w14:paraId="07A5AAA7" w14:textId="77777777" w:rsidR="0045400D" w:rsidRDefault="0045400D" w:rsidP="0045400D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Enter the appropriate information about your household on the Tell us about your household page and then click Done.</w:t>
      </w:r>
    </w:p>
    <w:p w14:paraId="7990703A" w14:textId="77777777" w:rsidR="0045400D" w:rsidRDefault="0045400D" w:rsidP="0045400D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On the Transport page, enter information regarding all of the cars in your household. For annual </w:t>
      </w:r>
      <w:proofErr w:type="spellStart"/>
      <w:r>
        <w:rPr>
          <w:rFonts w:ascii="Arial" w:hAnsi="Arial" w:cs="Arial"/>
          <w:color w:val="0A0A0A"/>
          <w:sz w:val="21"/>
          <w:szCs w:val="21"/>
        </w:rPr>
        <w:t>kilometres</w:t>
      </w:r>
      <w:proofErr w:type="spellEnd"/>
      <w:r>
        <w:rPr>
          <w:rFonts w:ascii="Arial" w:hAnsi="Arial" w:cs="Arial"/>
          <w:color w:val="0A0A0A"/>
          <w:sz w:val="21"/>
          <w:szCs w:val="21"/>
        </w:rPr>
        <w:t>, select Typical, unless you are clear about low or high use of particular vehicles.</w:t>
      </w:r>
    </w:p>
    <w:p w14:paraId="352E5DAD" w14:textId="77777777" w:rsidR="0045400D" w:rsidRDefault="0045400D" w:rsidP="0045400D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Click on the Public Transport tab and select the appropriate options from the drop-down menus (you may need to make some educated guesses or use a maps app to help you calculate distances).</w:t>
      </w:r>
    </w:p>
    <w:p w14:paraId="4ECC9262" w14:textId="77777777" w:rsidR="0045400D" w:rsidRDefault="0045400D" w:rsidP="0045400D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Now look at the top of page. What is the total amount of ‘</w:t>
      </w:r>
      <w:proofErr w:type="spellStart"/>
      <w:r>
        <w:rPr>
          <w:rFonts w:ascii="Arial" w:hAnsi="Arial" w:cs="Arial"/>
          <w:color w:val="0A0A0A"/>
          <w:sz w:val="21"/>
          <w:szCs w:val="21"/>
        </w:rPr>
        <w:t>ghg</w:t>
      </w:r>
      <w:proofErr w:type="spellEnd"/>
      <w:r>
        <w:rPr>
          <w:rFonts w:ascii="Arial" w:hAnsi="Arial" w:cs="Arial"/>
          <w:color w:val="0A0A0A"/>
          <w:sz w:val="21"/>
          <w:szCs w:val="21"/>
        </w:rPr>
        <w:t xml:space="preserve"> emissions’ per year, for your household coming from transport?</w:t>
      </w:r>
      <w:r>
        <w:rPr>
          <w:rFonts w:ascii="Arial" w:hAnsi="Arial" w:cs="Arial"/>
          <w:color w:val="0A0A0A"/>
          <w:sz w:val="21"/>
          <w:szCs w:val="21"/>
        </w:rPr>
        <w:br/>
      </w:r>
      <w:r>
        <w:rPr>
          <w:rFonts w:ascii="Arial" w:hAnsi="Arial" w:cs="Arial"/>
          <w:color w:val="0A0A0A"/>
          <w:sz w:val="21"/>
          <w:szCs w:val="21"/>
        </w:rPr>
        <w:br/>
        <w:t xml:space="preserve">__________ </w:t>
      </w:r>
      <w:proofErr w:type="spellStart"/>
      <w:r>
        <w:rPr>
          <w:rFonts w:ascii="Arial" w:hAnsi="Arial" w:cs="Arial"/>
          <w:color w:val="0A0A0A"/>
          <w:sz w:val="21"/>
          <w:szCs w:val="21"/>
        </w:rPr>
        <w:t>tonnes</w:t>
      </w:r>
      <w:proofErr w:type="spellEnd"/>
    </w:p>
    <w:p w14:paraId="19189FF5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4.</w:t>
      </w:r>
      <w:r>
        <w:rPr>
          <w:rFonts w:ascii="Arial" w:hAnsi="Arial" w:cs="Arial"/>
          <w:color w:val="000000"/>
          <w:sz w:val="21"/>
          <w:szCs w:val="21"/>
        </w:rPr>
        <w:t> Pair up with another student to compare greenhouse emissions figures and complete the following table:</w:t>
      </w:r>
    </w:p>
    <w:p w14:paraId="60BD3220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Column A:</w:t>
      </w:r>
      <w:r>
        <w:rPr>
          <w:rFonts w:ascii="Arial" w:hAnsi="Arial" w:cs="Arial"/>
          <w:color w:val="000000"/>
          <w:sz w:val="21"/>
          <w:szCs w:val="21"/>
        </w:rPr>
        <w:t> Answer the questions in this column on your own first.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</w:rPr>
        <w:t>Column B:</w:t>
      </w:r>
      <w:r>
        <w:rPr>
          <w:rFonts w:ascii="Arial" w:hAnsi="Arial" w:cs="Arial"/>
          <w:color w:val="000000"/>
          <w:sz w:val="21"/>
          <w:szCs w:val="21"/>
        </w:rPr>
        <w:t> Talk about the findings and your thoughts with your partner, then add anything in column B that you hadn’t originally thought of.</w:t>
      </w:r>
    </w:p>
    <w:tbl>
      <w:tblPr>
        <w:tblStyle w:val="PlainTable1"/>
        <w:tblW w:w="10375" w:type="dxa"/>
        <w:tblLook w:val="04A0" w:firstRow="1" w:lastRow="0" w:firstColumn="1" w:lastColumn="0" w:noHBand="0" w:noVBand="1"/>
      </w:tblPr>
      <w:tblGrid>
        <w:gridCol w:w="3978"/>
        <w:gridCol w:w="3273"/>
        <w:gridCol w:w="3124"/>
      </w:tblGrid>
      <w:tr w:rsidR="0045400D" w14:paraId="47E71625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hideMark/>
          </w:tcPr>
          <w:p w14:paraId="5538D156" w14:textId="77777777" w:rsidR="0045400D" w:rsidRDefault="0045400D">
            <w:pPr>
              <w:rPr>
                <w:rFonts w:ascii="Times New Roman" w:hAnsi="Times New Roman" w:cs="Times New Roman"/>
                <w:color w:val="auto"/>
              </w:rPr>
            </w:pPr>
            <w:r>
              <w:t> </w:t>
            </w:r>
          </w:p>
        </w:tc>
        <w:tc>
          <w:tcPr>
            <w:tcW w:w="3273" w:type="dxa"/>
            <w:hideMark/>
          </w:tcPr>
          <w:p w14:paraId="7FC3B6AA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A</w:t>
            </w:r>
          </w:p>
        </w:tc>
        <w:tc>
          <w:tcPr>
            <w:tcW w:w="3124" w:type="dxa"/>
            <w:hideMark/>
          </w:tcPr>
          <w:p w14:paraId="1243A394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B</w:t>
            </w:r>
          </w:p>
        </w:tc>
      </w:tr>
      <w:tr w:rsidR="0045400D" w14:paraId="0BE87CFD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hideMark/>
          </w:tcPr>
          <w:p w14:paraId="074957D2" w14:textId="77777777" w:rsidR="0045400D" w:rsidRDefault="0045400D">
            <w:r>
              <w:t>Whose is more? Less? Why?</w:t>
            </w:r>
          </w:p>
        </w:tc>
        <w:tc>
          <w:tcPr>
            <w:tcW w:w="3273" w:type="dxa"/>
            <w:hideMark/>
          </w:tcPr>
          <w:p w14:paraId="23BAC69E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24" w:type="dxa"/>
            <w:hideMark/>
          </w:tcPr>
          <w:p w14:paraId="4F625F22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683D1105" w14:textId="77777777" w:rsidTr="0045400D">
        <w:trPr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hideMark/>
          </w:tcPr>
          <w:p w14:paraId="710F9D05" w14:textId="77777777" w:rsidR="0045400D" w:rsidRDefault="0045400D">
            <w:r>
              <w:t xml:space="preserve">Write down any ideas that you have about how your household </w:t>
            </w:r>
            <w:proofErr w:type="spellStart"/>
            <w:r>
              <w:t>ghg</w:t>
            </w:r>
            <w:proofErr w:type="spellEnd"/>
            <w:r>
              <w:t xml:space="preserve"> emissions from transport could be reduced.</w:t>
            </w:r>
          </w:p>
        </w:tc>
        <w:tc>
          <w:tcPr>
            <w:tcW w:w="3273" w:type="dxa"/>
            <w:hideMark/>
          </w:tcPr>
          <w:p w14:paraId="7F07C1F9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4" w:type="dxa"/>
            <w:hideMark/>
          </w:tcPr>
          <w:p w14:paraId="67A962B8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9C2E767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5. Group Task</w:t>
      </w:r>
    </w:p>
    <w:p w14:paraId="15341431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Place the data provided by your teacher in this table:</w:t>
      </w:r>
    </w:p>
    <w:tbl>
      <w:tblPr>
        <w:tblStyle w:val="PlainTable1"/>
        <w:tblW w:w="10338" w:type="dxa"/>
        <w:tblLook w:val="04A0" w:firstRow="1" w:lastRow="0" w:firstColumn="1" w:lastColumn="0" w:noHBand="0" w:noVBand="1"/>
      </w:tblPr>
      <w:tblGrid>
        <w:gridCol w:w="1013"/>
        <w:gridCol w:w="4636"/>
        <w:gridCol w:w="4689"/>
      </w:tblGrid>
      <w:tr w:rsidR="0045400D" w14:paraId="355174A7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F75101" w14:textId="77777777" w:rsidR="0045400D" w:rsidRDefault="0045400D">
            <w:pPr>
              <w:rPr>
                <w:rFonts w:ascii="Times New Roman" w:hAnsi="Times New Roman" w:cs="Times New Roman"/>
                <w:color w:val="0A0A0A"/>
              </w:rPr>
            </w:pPr>
            <w:r>
              <w:rPr>
                <w:rStyle w:val="Strong"/>
                <w:color w:val="0A0A0A"/>
              </w:rPr>
              <w:t>Year</w:t>
            </w:r>
          </w:p>
        </w:tc>
        <w:tc>
          <w:tcPr>
            <w:tcW w:w="0" w:type="auto"/>
            <w:hideMark/>
          </w:tcPr>
          <w:p w14:paraId="6FEB457D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A0A0A"/>
              </w:rPr>
            </w:pPr>
            <w:r>
              <w:rPr>
                <w:rStyle w:val="Strong"/>
                <w:color w:val="0A0A0A"/>
              </w:rPr>
              <w:t>Projected Australian population</w:t>
            </w:r>
          </w:p>
        </w:tc>
        <w:tc>
          <w:tcPr>
            <w:tcW w:w="0" w:type="auto"/>
            <w:hideMark/>
          </w:tcPr>
          <w:p w14:paraId="2FD5BA1B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A0A0A"/>
              </w:rPr>
            </w:pPr>
            <w:r>
              <w:rPr>
                <w:rStyle w:val="Strong"/>
                <w:color w:val="0A0A0A"/>
              </w:rPr>
              <w:t>Emissions from transport MtCO</w:t>
            </w:r>
            <w:r>
              <w:rPr>
                <w:rStyle w:val="Strong"/>
                <w:color w:val="0A0A0A"/>
                <w:sz w:val="16"/>
                <w:szCs w:val="16"/>
                <w:vertAlign w:val="subscript"/>
              </w:rPr>
              <w:t>2</w:t>
            </w:r>
          </w:p>
        </w:tc>
      </w:tr>
      <w:tr w:rsidR="0045400D" w14:paraId="3D992076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F4F227" w14:textId="77777777" w:rsidR="0045400D" w:rsidRDefault="0045400D">
            <w:pPr>
              <w:rPr>
                <w:b w:val="0"/>
                <w:bCs w:val="0"/>
                <w:color w:val="auto"/>
              </w:rPr>
            </w:pPr>
            <w:r>
              <w:t>2020</w:t>
            </w:r>
          </w:p>
        </w:tc>
        <w:tc>
          <w:tcPr>
            <w:tcW w:w="0" w:type="auto"/>
            <w:hideMark/>
          </w:tcPr>
          <w:p w14:paraId="1FFA8096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6823B9BB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176D2BEA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7F2D6D" w14:textId="77777777" w:rsidR="0045400D" w:rsidRDefault="0045400D">
            <w:r>
              <w:t>2021</w:t>
            </w:r>
          </w:p>
        </w:tc>
        <w:tc>
          <w:tcPr>
            <w:tcW w:w="0" w:type="auto"/>
            <w:hideMark/>
          </w:tcPr>
          <w:p w14:paraId="47FE9147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0C18331A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6049ED68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3A5DB7" w14:textId="77777777" w:rsidR="0045400D" w:rsidRDefault="0045400D">
            <w:r>
              <w:t>2022</w:t>
            </w:r>
          </w:p>
        </w:tc>
        <w:tc>
          <w:tcPr>
            <w:tcW w:w="0" w:type="auto"/>
            <w:hideMark/>
          </w:tcPr>
          <w:p w14:paraId="242A07AE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7B755BA6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2702E7B4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25A399" w14:textId="77777777" w:rsidR="0045400D" w:rsidRDefault="0045400D">
            <w:r>
              <w:t>2023</w:t>
            </w:r>
          </w:p>
        </w:tc>
        <w:tc>
          <w:tcPr>
            <w:tcW w:w="0" w:type="auto"/>
            <w:hideMark/>
          </w:tcPr>
          <w:p w14:paraId="3201DEE1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0CD01D5B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01B89FD8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7FAE59" w14:textId="77777777" w:rsidR="0045400D" w:rsidRDefault="0045400D">
            <w:r>
              <w:t>2024</w:t>
            </w:r>
          </w:p>
        </w:tc>
        <w:tc>
          <w:tcPr>
            <w:tcW w:w="0" w:type="auto"/>
            <w:hideMark/>
          </w:tcPr>
          <w:p w14:paraId="7E504A85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6947C760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1AB7194B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D8DF83" w14:textId="77777777" w:rsidR="0045400D" w:rsidRDefault="0045400D">
            <w:r>
              <w:t>2025</w:t>
            </w:r>
          </w:p>
        </w:tc>
        <w:tc>
          <w:tcPr>
            <w:tcW w:w="0" w:type="auto"/>
            <w:hideMark/>
          </w:tcPr>
          <w:p w14:paraId="7503675A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1EA0D278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0B5884EF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520199" w14:textId="77777777" w:rsidR="0045400D" w:rsidRDefault="0045400D">
            <w:r>
              <w:t>2026</w:t>
            </w:r>
          </w:p>
        </w:tc>
        <w:tc>
          <w:tcPr>
            <w:tcW w:w="0" w:type="auto"/>
            <w:hideMark/>
          </w:tcPr>
          <w:p w14:paraId="4E1442FE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7A5AE037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1D8F7933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F08E7A" w14:textId="77777777" w:rsidR="0045400D" w:rsidRDefault="0045400D">
            <w:r>
              <w:t>2027</w:t>
            </w:r>
          </w:p>
        </w:tc>
        <w:tc>
          <w:tcPr>
            <w:tcW w:w="0" w:type="auto"/>
            <w:hideMark/>
          </w:tcPr>
          <w:p w14:paraId="7096CD5D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645149F7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100A9755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2965A8" w14:textId="77777777" w:rsidR="0045400D" w:rsidRDefault="0045400D">
            <w:r>
              <w:t>2028</w:t>
            </w:r>
          </w:p>
        </w:tc>
        <w:tc>
          <w:tcPr>
            <w:tcW w:w="0" w:type="auto"/>
            <w:hideMark/>
          </w:tcPr>
          <w:p w14:paraId="632DA67C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6958D5AF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30BC14A7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5C5BEB" w14:textId="77777777" w:rsidR="0045400D" w:rsidRDefault="0045400D">
            <w:r>
              <w:t>2029</w:t>
            </w:r>
          </w:p>
        </w:tc>
        <w:tc>
          <w:tcPr>
            <w:tcW w:w="0" w:type="auto"/>
            <w:hideMark/>
          </w:tcPr>
          <w:p w14:paraId="4F3EF726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3D9C5029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</w:p>
        </w:tc>
      </w:tr>
      <w:tr w:rsidR="0045400D" w14:paraId="74EC7054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7129C1" w14:textId="77777777" w:rsidR="0045400D" w:rsidRDefault="0045400D">
            <w:r>
              <w:t>2030</w:t>
            </w:r>
          </w:p>
        </w:tc>
        <w:tc>
          <w:tcPr>
            <w:tcW w:w="0" w:type="auto"/>
            <w:hideMark/>
          </w:tcPr>
          <w:p w14:paraId="225B97D9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  <w:tc>
          <w:tcPr>
            <w:tcW w:w="0" w:type="auto"/>
            <w:hideMark/>
          </w:tcPr>
          <w:p w14:paraId="2EDD254B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 </w:t>
            </w:r>
          </w:p>
        </w:tc>
      </w:tr>
    </w:tbl>
    <w:p w14:paraId="2D9E4EA9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Describe the pattern of the scatterplot that your teacher has created:</w:t>
      </w:r>
    </w:p>
    <w:p w14:paraId="2D3C84E2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A.  What is the direction of the relationship between the two variables?</w:t>
      </w:r>
    </w:p>
    <w:p w14:paraId="05C2A3A1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B.  What does this suggest about our growing population and greenhouse gas emissions from transport in the future? Why do you think this is so?</w:t>
      </w:r>
    </w:p>
    <w:p w14:paraId="170BFC95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6. Individual Task</w:t>
      </w:r>
    </w:p>
    <w:p w14:paraId="41E5903C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Using the data tables below construct a scatterplot to display the relationship between Australia’s projected population growth and Australia’s projected emissions from cars, starting from 2020 to 2030.</w:t>
      </w:r>
    </w:p>
    <w:p w14:paraId="1EDB18CD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According to the Australian Bureau of Statistics, Australia’s population numbers from 2020 to 2030 will be:</w:t>
      </w:r>
    </w:p>
    <w:tbl>
      <w:tblPr>
        <w:tblStyle w:val="PlainTable1"/>
        <w:tblW w:w="10338" w:type="dxa"/>
        <w:tblLook w:val="04A0" w:firstRow="1" w:lastRow="0" w:firstColumn="1" w:lastColumn="0" w:noHBand="0" w:noVBand="1"/>
      </w:tblPr>
      <w:tblGrid>
        <w:gridCol w:w="1867"/>
        <w:gridCol w:w="8471"/>
      </w:tblGrid>
      <w:tr w:rsidR="0045400D" w:rsidRPr="0045400D" w14:paraId="69BF51A2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53437E" w14:textId="77777777" w:rsidR="0045400D" w:rsidRPr="0045400D" w:rsidRDefault="0045400D">
            <w:pPr>
              <w:rPr>
                <w:rFonts w:ascii="Times New Roman" w:hAnsi="Times New Roman" w:cs="Times New Roman"/>
                <w:color w:val="0A0A0A"/>
                <w:sz w:val="23"/>
                <w:szCs w:val="23"/>
              </w:rPr>
            </w:pPr>
            <w:r w:rsidRPr="0045400D">
              <w:rPr>
                <w:rStyle w:val="Strong"/>
                <w:color w:val="0A0A0A"/>
                <w:sz w:val="23"/>
                <w:szCs w:val="23"/>
              </w:rPr>
              <w:t>Year</w:t>
            </w:r>
          </w:p>
        </w:tc>
        <w:tc>
          <w:tcPr>
            <w:tcW w:w="0" w:type="auto"/>
            <w:hideMark/>
          </w:tcPr>
          <w:p w14:paraId="53511C81" w14:textId="77777777" w:rsidR="0045400D" w:rsidRP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A0A0A"/>
                <w:sz w:val="23"/>
                <w:szCs w:val="23"/>
              </w:rPr>
            </w:pPr>
            <w:r w:rsidRPr="0045400D">
              <w:rPr>
                <w:rStyle w:val="Strong"/>
                <w:color w:val="0A0A0A"/>
                <w:sz w:val="23"/>
                <w:szCs w:val="23"/>
              </w:rPr>
              <w:t>Projected Australian population</w:t>
            </w:r>
          </w:p>
        </w:tc>
      </w:tr>
      <w:tr w:rsidR="0045400D" w:rsidRPr="0045400D" w14:paraId="0910B896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ABACB5" w14:textId="77777777" w:rsidR="0045400D" w:rsidRPr="0045400D" w:rsidRDefault="0045400D">
            <w:pPr>
              <w:rPr>
                <w:b w:val="0"/>
                <w:bCs w:val="0"/>
                <w:color w:val="auto"/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2020</w:t>
            </w:r>
          </w:p>
        </w:tc>
        <w:tc>
          <w:tcPr>
            <w:tcW w:w="0" w:type="auto"/>
            <w:hideMark/>
          </w:tcPr>
          <w:p w14:paraId="340D9B6F" w14:textId="77777777" w:rsidR="0045400D" w:rsidRP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25,936,500</w:t>
            </w:r>
          </w:p>
        </w:tc>
      </w:tr>
      <w:tr w:rsidR="0045400D" w:rsidRPr="0045400D" w14:paraId="5BEA5122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85FC00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2021</w:t>
            </w:r>
          </w:p>
        </w:tc>
        <w:tc>
          <w:tcPr>
            <w:tcW w:w="0" w:type="auto"/>
            <w:hideMark/>
          </w:tcPr>
          <w:p w14:paraId="6C217DF7" w14:textId="77777777" w:rsidR="0045400D" w:rsidRP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26,402,046</w:t>
            </w:r>
          </w:p>
        </w:tc>
      </w:tr>
      <w:tr w:rsidR="0045400D" w:rsidRPr="0045400D" w14:paraId="7C40D90A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376E7A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2022</w:t>
            </w:r>
          </w:p>
        </w:tc>
        <w:tc>
          <w:tcPr>
            <w:tcW w:w="0" w:type="auto"/>
            <w:hideMark/>
          </w:tcPr>
          <w:p w14:paraId="34961217" w14:textId="77777777" w:rsidR="0045400D" w:rsidRP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26,873,947</w:t>
            </w:r>
          </w:p>
        </w:tc>
      </w:tr>
      <w:tr w:rsidR="0045400D" w:rsidRPr="0045400D" w14:paraId="4B526248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D348EC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2023</w:t>
            </w:r>
          </w:p>
        </w:tc>
        <w:tc>
          <w:tcPr>
            <w:tcW w:w="0" w:type="auto"/>
            <w:hideMark/>
          </w:tcPr>
          <w:p w14:paraId="6AA15BF9" w14:textId="77777777" w:rsidR="0045400D" w:rsidRP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27,349,900</w:t>
            </w:r>
          </w:p>
        </w:tc>
      </w:tr>
      <w:tr w:rsidR="0045400D" w:rsidRPr="0045400D" w14:paraId="613F18FF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91438B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2024</w:t>
            </w:r>
          </w:p>
        </w:tc>
        <w:tc>
          <w:tcPr>
            <w:tcW w:w="0" w:type="auto"/>
            <w:hideMark/>
          </w:tcPr>
          <w:p w14:paraId="09D8E7BE" w14:textId="77777777" w:rsidR="0045400D" w:rsidRP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27,829,520</w:t>
            </w:r>
          </w:p>
        </w:tc>
      </w:tr>
      <w:tr w:rsidR="0045400D" w:rsidRPr="0045400D" w14:paraId="273AF528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AED896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2025</w:t>
            </w:r>
          </w:p>
        </w:tc>
        <w:tc>
          <w:tcPr>
            <w:tcW w:w="0" w:type="auto"/>
            <w:hideMark/>
          </w:tcPr>
          <w:p w14:paraId="6AB7C62F" w14:textId="77777777" w:rsidR="0045400D" w:rsidRP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28,311,405</w:t>
            </w:r>
          </w:p>
        </w:tc>
      </w:tr>
      <w:tr w:rsidR="0045400D" w:rsidRPr="0045400D" w14:paraId="413356D6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DBD195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2026</w:t>
            </w:r>
          </w:p>
        </w:tc>
        <w:tc>
          <w:tcPr>
            <w:tcW w:w="0" w:type="auto"/>
            <w:hideMark/>
          </w:tcPr>
          <w:p w14:paraId="5B03F0A2" w14:textId="77777777" w:rsidR="0045400D" w:rsidRP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28,796,151</w:t>
            </w:r>
          </w:p>
        </w:tc>
      </w:tr>
      <w:tr w:rsidR="0045400D" w:rsidRPr="0045400D" w14:paraId="0F8CC7B0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971D5E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2027</w:t>
            </w:r>
          </w:p>
        </w:tc>
        <w:tc>
          <w:tcPr>
            <w:tcW w:w="0" w:type="auto"/>
            <w:hideMark/>
          </w:tcPr>
          <w:p w14:paraId="654E7FE1" w14:textId="77777777" w:rsidR="0045400D" w:rsidRP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29,283,507</w:t>
            </w:r>
          </w:p>
        </w:tc>
      </w:tr>
      <w:tr w:rsidR="0045400D" w:rsidRPr="0045400D" w14:paraId="20004633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D56276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2028</w:t>
            </w:r>
          </w:p>
        </w:tc>
        <w:tc>
          <w:tcPr>
            <w:tcW w:w="0" w:type="auto"/>
            <w:hideMark/>
          </w:tcPr>
          <w:p w14:paraId="632F1332" w14:textId="77777777" w:rsidR="0045400D" w:rsidRP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29,773,492</w:t>
            </w:r>
          </w:p>
        </w:tc>
      </w:tr>
      <w:tr w:rsidR="0045400D" w:rsidRPr="0045400D" w14:paraId="5DD85215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91CE9F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2029</w:t>
            </w:r>
          </w:p>
        </w:tc>
        <w:tc>
          <w:tcPr>
            <w:tcW w:w="0" w:type="auto"/>
            <w:hideMark/>
          </w:tcPr>
          <w:p w14:paraId="05B0772B" w14:textId="77777777" w:rsidR="0045400D" w:rsidRP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30,264,147</w:t>
            </w:r>
          </w:p>
        </w:tc>
      </w:tr>
      <w:tr w:rsidR="0045400D" w:rsidRPr="0045400D" w14:paraId="2E570E2C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D1E8F0" w14:textId="77777777" w:rsidR="0045400D" w:rsidRPr="0045400D" w:rsidRDefault="0045400D">
            <w:pPr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2030</w:t>
            </w:r>
          </w:p>
        </w:tc>
        <w:tc>
          <w:tcPr>
            <w:tcW w:w="0" w:type="auto"/>
            <w:hideMark/>
          </w:tcPr>
          <w:p w14:paraId="65E21BF2" w14:textId="77777777" w:rsidR="0045400D" w:rsidRP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45400D">
              <w:rPr>
                <w:sz w:val="23"/>
                <w:szCs w:val="23"/>
              </w:rPr>
              <w:t>30,755,046</w:t>
            </w:r>
          </w:p>
        </w:tc>
      </w:tr>
    </w:tbl>
    <w:p w14:paraId="5CC7801B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Source: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10" w:tgtFrame="_blank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https://www.abs.gov.au/ausstats/abs@.nsf/latestProducts/3222.0Media%20Release12017%20(base)%20-%202066</w:t>
        </w:r>
      </w:hyperlink>
    </w:p>
    <w:p w14:paraId="6C8A68A4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And according to the Australian Department of Energy and the Environment, greenhouse gas emissions from all Transport from 2020 to 2030 will be:</w:t>
      </w:r>
    </w:p>
    <w:tbl>
      <w:tblPr>
        <w:tblStyle w:val="PlainTable1"/>
        <w:tblW w:w="10338" w:type="dxa"/>
        <w:tblLook w:val="04A0" w:firstRow="1" w:lastRow="0" w:firstColumn="1" w:lastColumn="0" w:noHBand="0" w:noVBand="1"/>
      </w:tblPr>
      <w:tblGrid>
        <w:gridCol w:w="2099"/>
        <w:gridCol w:w="8239"/>
      </w:tblGrid>
      <w:tr w:rsidR="0045400D" w14:paraId="280F2FB2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DD5DCE" w14:textId="77777777" w:rsidR="0045400D" w:rsidRDefault="0045400D">
            <w:pPr>
              <w:rPr>
                <w:rFonts w:ascii="Times New Roman" w:hAnsi="Times New Roman" w:cs="Times New Roman"/>
                <w:color w:val="0A0A0A"/>
              </w:rPr>
            </w:pPr>
            <w:r>
              <w:rPr>
                <w:rStyle w:val="Strong"/>
                <w:color w:val="0A0A0A"/>
              </w:rPr>
              <w:t>Year</w:t>
            </w:r>
          </w:p>
        </w:tc>
        <w:tc>
          <w:tcPr>
            <w:tcW w:w="0" w:type="auto"/>
            <w:hideMark/>
          </w:tcPr>
          <w:p w14:paraId="0B6475FD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A0A0A"/>
              </w:rPr>
            </w:pPr>
            <w:r>
              <w:rPr>
                <w:rStyle w:val="Strong"/>
                <w:color w:val="0A0A0A"/>
              </w:rPr>
              <w:t>Emissions from cars MtCO</w:t>
            </w:r>
            <w:r>
              <w:rPr>
                <w:rStyle w:val="Strong"/>
                <w:color w:val="0A0A0A"/>
                <w:sz w:val="16"/>
                <w:szCs w:val="16"/>
                <w:vertAlign w:val="subscript"/>
              </w:rPr>
              <w:t>2</w:t>
            </w:r>
          </w:p>
        </w:tc>
      </w:tr>
      <w:tr w:rsidR="0045400D" w14:paraId="17AB8A60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A58FC3" w14:textId="77777777" w:rsidR="0045400D" w:rsidRDefault="0045400D">
            <w:pPr>
              <w:rPr>
                <w:b w:val="0"/>
                <w:bCs w:val="0"/>
                <w:color w:val="auto"/>
              </w:rPr>
            </w:pPr>
            <w:r>
              <w:t>2020</w:t>
            </w:r>
          </w:p>
        </w:tc>
        <w:tc>
          <w:tcPr>
            <w:tcW w:w="0" w:type="auto"/>
            <w:hideMark/>
          </w:tcPr>
          <w:p w14:paraId="0F890C5A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1B25D398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E848C3" w14:textId="77777777" w:rsidR="0045400D" w:rsidRDefault="0045400D">
            <w:r>
              <w:t>2021</w:t>
            </w:r>
          </w:p>
        </w:tc>
        <w:tc>
          <w:tcPr>
            <w:tcW w:w="0" w:type="auto"/>
            <w:hideMark/>
          </w:tcPr>
          <w:p w14:paraId="2C3C2A0C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366174D6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3341C4" w14:textId="77777777" w:rsidR="0045400D" w:rsidRDefault="0045400D">
            <w:r>
              <w:t>2022</w:t>
            </w:r>
          </w:p>
        </w:tc>
        <w:tc>
          <w:tcPr>
            <w:tcW w:w="0" w:type="auto"/>
            <w:hideMark/>
          </w:tcPr>
          <w:p w14:paraId="6A6EC3FB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2E64BAC0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CC0ADC" w14:textId="77777777" w:rsidR="0045400D" w:rsidRDefault="0045400D">
            <w:r>
              <w:t>2023</w:t>
            </w:r>
          </w:p>
        </w:tc>
        <w:tc>
          <w:tcPr>
            <w:tcW w:w="0" w:type="auto"/>
            <w:hideMark/>
          </w:tcPr>
          <w:p w14:paraId="55C980F3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67D356D7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5D34BC" w14:textId="77777777" w:rsidR="0045400D" w:rsidRDefault="0045400D">
            <w:r>
              <w:t>2024</w:t>
            </w:r>
          </w:p>
        </w:tc>
        <w:tc>
          <w:tcPr>
            <w:tcW w:w="0" w:type="auto"/>
            <w:hideMark/>
          </w:tcPr>
          <w:p w14:paraId="37BCFA19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</w:t>
            </w:r>
          </w:p>
        </w:tc>
      </w:tr>
      <w:tr w:rsidR="0045400D" w14:paraId="4576BBDE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B75411" w14:textId="77777777" w:rsidR="0045400D" w:rsidRDefault="0045400D">
            <w:r>
              <w:t>2025</w:t>
            </w:r>
          </w:p>
        </w:tc>
        <w:tc>
          <w:tcPr>
            <w:tcW w:w="0" w:type="auto"/>
            <w:hideMark/>
          </w:tcPr>
          <w:p w14:paraId="6120E179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</w:t>
            </w:r>
          </w:p>
        </w:tc>
      </w:tr>
      <w:tr w:rsidR="0045400D" w14:paraId="593B100C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12167A" w14:textId="77777777" w:rsidR="0045400D" w:rsidRDefault="0045400D">
            <w:r>
              <w:t>2026</w:t>
            </w:r>
          </w:p>
        </w:tc>
        <w:tc>
          <w:tcPr>
            <w:tcW w:w="0" w:type="auto"/>
            <w:hideMark/>
          </w:tcPr>
          <w:p w14:paraId="0BF53691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39783AE8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E37F1D" w14:textId="77777777" w:rsidR="0045400D" w:rsidRDefault="0045400D">
            <w:r>
              <w:t>2027</w:t>
            </w:r>
          </w:p>
        </w:tc>
        <w:tc>
          <w:tcPr>
            <w:tcW w:w="0" w:type="auto"/>
            <w:hideMark/>
          </w:tcPr>
          <w:p w14:paraId="379064CF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40F0F016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78AAB9" w14:textId="77777777" w:rsidR="0045400D" w:rsidRDefault="0045400D">
            <w:r>
              <w:t>2028</w:t>
            </w:r>
          </w:p>
        </w:tc>
        <w:tc>
          <w:tcPr>
            <w:tcW w:w="0" w:type="auto"/>
            <w:hideMark/>
          </w:tcPr>
          <w:p w14:paraId="343A703F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</w:tr>
      <w:tr w:rsidR="0045400D" w14:paraId="69BCF483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37559A" w14:textId="77777777" w:rsidR="0045400D" w:rsidRDefault="0045400D">
            <w:r>
              <w:t>2029</w:t>
            </w:r>
          </w:p>
        </w:tc>
        <w:tc>
          <w:tcPr>
            <w:tcW w:w="0" w:type="auto"/>
            <w:hideMark/>
          </w:tcPr>
          <w:p w14:paraId="43DBFE70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</w:t>
            </w:r>
          </w:p>
        </w:tc>
      </w:tr>
      <w:tr w:rsidR="0045400D" w14:paraId="077E5EAF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FD4007" w14:textId="77777777" w:rsidR="0045400D" w:rsidRDefault="0045400D">
            <w:r>
              <w:t>2030</w:t>
            </w:r>
          </w:p>
        </w:tc>
        <w:tc>
          <w:tcPr>
            <w:tcW w:w="0" w:type="auto"/>
            <w:hideMark/>
          </w:tcPr>
          <w:p w14:paraId="5E8DF860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</w:t>
            </w:r>
          </w:p>
        </w:tc>
      </w:tr>
    </w:tbl>
    <w:p w14:paraId="599F7DD4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CDD1142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60310F4" w14:textId="56AB18A3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Put the above data into the same table:</w:t>
      </w:r>
    </w:p>
    <w:tbl>
      <w:tblPr>
        <w:tblStyle w:val="PlainTable1"/>
        <w:tblW w:w="10338" w:type="dxa"/>
        <w:tblLook w:val="04A0" w:firstRow="1" w:lastRow="0" w:firstColumn="1" w:lastColumn="0" w:noHBand="0" w:noVBand="1"/>
      </w:tblPr>
      <w:tblGrid>
        <w:gridCol w:w="1088"/>
        <w:gridCol w:w="4980"/>
        <w:gridCol w:w="4270"/>
      </w:tblGrid>
      <w:tr w:rsidR="0045400D" w14:paraId="3C0988FB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AE2F05" w14:textId="77777777" w:rsidR="0045400D" w:rsidRDefault="0045400D">
            <w:pPr>
              <w:rPr>
                <w:rFonts w:ascii="Times New Roman" w:hAnsi="Times New Roman" w:cs="Times New Roman"/>
                <w:color w:val="0A0A0A"/>
              </w:rPr>
            </w:pPr>
            <w:r>
              <w:rPr>
                <w:rStyle w:val="Strong"/>
                <w:color w:val="0A0A0A"/>
              </w:rPr>
              <w:t>Year</w:t>
            </w:r>
          </w:p>
        </w:tc>
        <w:tc>
          <w:tcPr>
            <w:tcW w:w="0" w:type="auto"/>
            <w:hideMark/>
          </w:tcPr>
          <w:p w14:paraId="4B4E8624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A0A0A"/>
              </w:rPr>
            </w:pPr>
            <w:r>
              <w:rPr>
                <w:rStyle w:val="Strong"/>
                <w:color w:val="0A0A0A"/>
              </w:rPr>
              <w:t>Projected Australian population</w:t>
            </w:r>
          </w:p>
        </w:tc>
        <w:tc>
          <w:tcPr>
            <w:tcW w:w="0" w:type="auto"/>
            <w:hideMark/>
          </w:tcPr>
          <w:p w14:paraId="1E7CFD2E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A0A0A"/>
              </w:rPr>
            </w:pPr>
            <w:r>
              <w:rPr>
                <w:rStyle w:val="Strong"/>
                <w:color w:val="0A0A0A"/>
              </w:rPr>
              <w:t>Emissions from cars MtCO</w:t>
            </w:r>
            <w:r>
              <w:rPr>
                <w:rStyle w:val="Strong"/>
                <w:color w:val="0A0A0A"/>
                <w:sz w:val="16"/>
                <w:szCs w:val="16"/>
                <w:vertAlign w:val="subscript"/>
              </w:rPr>
              <w:t>2</w:t>
            </w:r>
          </w:p>
        </w:tc>
      </w:tr>
      <w:tr w:rsidR="0045400D" w14:paraId="66689542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D8D2A9" w14:textId="77777777" w:rsidR="0045400D" w:rsidRDefault="0045400D">
            <w:pPr>
              <w:rPr>
                <w:b w:val="0"/>
                <w:bCs w:val="0"/>
                <w:color w:val="auto"/>
              </w:rPr>
            </w:pPr>
            <w:r>
              <w:t>2020</w:t>
            </w:r>
          </w:p>
        </w:tc>
        <w:tc>
          <w:tcPr>
            <w:tcW w:w="0" w:type="auto"/>
            <w:hideMark/>
          </w:tcPr>
          <w:p w14:paraId="1D167031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0DAD6A1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3C8827DC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32FCB6" w14:textId="77777777" w:rsidR="0045400D" w:rsidRDefault="0045400D">
            <w:r>
              <w:t>2021</w:t>
            </w:r>
          </w:p>
        </w:tc>
        <w:tc>
          <w:tcPr>
            <w:tcW w:w="0" w:type="auto"/>
            <w:hideMark/>
          </w:tcPr>
          <w:p w14:paraId="2015C177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DABA28E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78344F7F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6DE994" w14:textId="77777777" w:rsidR="0045400D" w:rsidRDefault="0045400D">
            <w:r>
              <w:t>2022</w:t>
            </w:r>
          </w:p>
        </w:tc>
        <w:tc>
          <w:tcPr>
            <w:tcW w:w="0" w:type="auto"/>
            <w:hideMark/>
          </w:tcPr>
          <w:p w14:paraId="69A6B79E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BDF14F8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350F93FB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DAC070" w14:textId="77777777" w:rsidR="0045400D" w:rsidRDefault="0045400D">
            <w:r>
              <w:t>2023</w:t>
            </w:r>
          </w:p>
        </w:tc>
        <w:tc>
          <w:tcPr>
            <w:tcW w:w="0" w:type="auto"/>
            <w:hideMark/>
          </w:tcPr>
          <w:p w14:paraId="2815418F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280DF9E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2E701378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ACC705" w14:textId="77777777" w:rsidR="0045400D" w:rsidRDefault="0045400D">
            <w:r>
              <w:t>2024</w:t>
            </w:r>
          </w:p>
        </w:tc>
        <w:tc>
          <w:tcPr>
            <w:tcW w:w="0" w:type="auto"/>
            <w:hideMark/>
          </w:tcPr>
          <w:p w14:paraId="4C5BE58E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C825126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3E222EB5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A7B564" w14:textId="77777777" w:rsidR="0045400D" w:rsidRDefault="0045400D">
            <w:r>
              <w:t>2025</w:t>
            </w:r>
          </w:p>
        </w:tc>
        <w:tc>
          <w:tcPr>
            <w:tcW w:w="0" w:type="auto"/>
            <w:hideMark/>
          </w:tcPr>
          <w:p w14:paraId="68E68C27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F9B914D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6C300525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66B9C9" w14:textId="77777777" w:rsidR="0045400D" w:rsidRDefault="0045400D">
            <w:r>
              <w:t>2026</w:t>
            </w:r>
          </w:p>
        </w:tc>
        <w:tc>
          <w:tcPr>
            <w:tcW w:w="0" w:type="auto"/>
            <w:hideMark/>
          </w:tcPr>
          <w:p w14:paraId="3FF21A4D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5E7E459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4526C44F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423BFB" w14:textId="77777777" w:rsidR="0045400D" w:rsidRDefault="0045400D">
            <w:r>
              <w:t>2027</w:t>
            </w:r>
          </w:p>
        </w:tc>
        <w:tc>
          <w:tcPr>
            <w:tcW w:w="0" w:type="auto"/>
            <w:hideMark/>
          </w:tcPr>
          <w:p w14:paraId="4D03B013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186A2F8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7ADDCF7D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45D7B9" w14:textId="77777777" w:rsidR="0045400D" w:rsidRDefault="0045400D">
            <w:r>
              <w:t>2028</w:t>
            </w:r>
          </w:p>
        </w:tc>
        <w:tc>
          <w:tcPr>
            <w:tcW w:w="0" w:type="auto"/>
            <w:hideMark/>
          </w:tcPr>
          <w:p w14:paraId="4171C9EB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55C23FF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7A66ADAB" w14:textId="77777777" w:rsidTr="00454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6DF728" w14:textId="77777777" w:rsidR="0045400D" w:rsidRDefault="0045400D">
            <w:r>
              <w:t>2029</w:t>
            </w:r>
          </w:p>
        </w:tc>
        <w:tc>
          <w:tcPr>
            <w:tcW w:w="0" w:type="auto"/>
            <w:hideMark/>
          </w:tcPr>
          <w:p w14:paraId="57AF800A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2CFD68E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49DE5AFF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218025" w14:textId="77777777" w:rsidR="0045400D" w:rsidRDefault="0045400D">
            <w:r>
              <w:t>2030</w:t>
            </w:r>
          </w:p>
        </w:tc>
        <w:tc>
          <w:tcPr>
            <w:tcW w:w="0" w:type="auto"/>
            <w:hideMark/>
          </w:tcPr>
          <w:p w14:paraId="303DE222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1191242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5EEA85F" w14:textId="06571C8A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D1203AF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255CD7D" w14:textId="6FBE2804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Construct your axes, labelling it with regular and equal intervals as appropriate to the data. Make sure you tell us what each axes is telling us – which one is about population and which one is emissions? What is the measurement used on each axis?</w:t>
      </w:r>
    </w:p>
    <w:tbl>
      <w:tblPr>
        <w:tblW w:w="105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5"/>
        <w:gridCol w:w="1315"/>
        <w:gridCol w:w="1314"/>
        <w:gridCol w:w="1314"/>
        <w:gridCol w:w="1314"/>
        <w:gridCol w:w="1314"/>
        <w:gridCol w:w="1314"/>
        <w:gridCol w:w="1314"/>
      </w:tblGrid>
      <w:tr w:rsidR="0045400D" w14:paraId="13AB5C14" w14:textId="77777777" w:rsidTr="0045400D">
        <w:trPr>
          <w:trHeight w:val="539"/>
        </w:trPr>
        <w:tc>
          <w:tcPr>
            <w:tcW w:w="0" w:type="auto"/>
            <w:vAlign w:val="center"/>
            <w:hideMark/>
          </w:tcPr>
          <w:p w14:paraId="60B920FB" w14:textId="77777777" w:rsidR="0045400D" w:rsidRDefault="0045400D">
            <w:pPr>
              <w:rPr>
                <w:rFonts w:ascii="Times New Roman" w:hAnsi="Times New Roman" w:cs="Times New Roman"/>
                <w:color w:val="auto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39331EAB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792C45A8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32793F6F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70835379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7926341A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49A9C00E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1039C79C" w14:textId="77777777" w:rsidR="0045400D" w:rsidRDefault="0045400D">
            <w:r>
              <w:t> </w:t>
            </w:r>
          </w:p>
        </w:tc>
      </w:tr>
      <w:tr w:rsidR="0045400D" w14:paraId="34389AE4" w14:textId="77777777" w:rsidTr="0045400D">
        <w:trPr>
          <w:trHeight w:val="539"/>
        </w:trPr>
        <w:tc>
          <w:tcPr>
            <w:tcW w:w="0" w:type="auto"/>
            <w:shd w:val="clear" w:color="auto" w:fill="F2F2F2"/>
            <w:vAlign w:val="center"/>
            <w:hideMark/>
          </w:tcPr>
          <w:p w14:paraId="2FF82BC8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EB45A31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7F4EF07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A82C898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6563C06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5496C9F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CD903AC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C6EDD9D" w14:textId="77777777" w:rsidR="0045400D" w:rsidRDefault="0045400D">
            <w:r>
              <w:t> </w:t>
            </w:r>
          </w:p>
        </w:tc>
      </w:tr>
      <w:tr w:rsidR="0045400D" w14:paraId="5EA627FE" w14:textId="77777777" w:rsidTr="0045400D">
        <w:trPr>
          <w:trHeight w:val="539"/>
        </w:trPr>
        <w:tc>
          <w:tcPr>
            <w:tcW w:w="0" w:type="auto"/>
            <w:vAlign w:val="center"/>
            <w:hideMark/>
          </w:tcPr>
          <w:p w14:paraId="7A9AE1E9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2D9939E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1000E480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0D4ABCA6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0733DDFC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6BD7D06E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5163FB87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03B555B8" w14:textId="77777777" w:rsidR="0045400D" w:rsidRDefault="0045400D">
            <w:r>
              <w:t> </w:t>
            </w:r>
          </w:p>
        </w:tc>
      </w:tr>
      <w:tr w:rsidR="0045400D" w14:paraId="3F587EFF" w14:textId="77777777" w:rsidTr="0045400D">
        <w:trPr>
          <w:trHeight w:val="573"/>
        </w:trPr>
        <w:tc>
          <w:tcPr>
            <w:tcW w:w="0" w:type="auto"/>
            <w:shd w:val="clear" w:color="auto" w:fill="F2F2F2"/>
            <w:vAlign w:val="center"/>
            <w:hideMark/>
          </w:tcPr>
          <w:p w14:paraId="2759254C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1F8AF46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C68E206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EB3F8F7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962EE14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35440A6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240C971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A7CC32E" w14:textId="77777777" w:rsidR="0045400D" w:rsidRDefault="0045400D">
            <w:r>
              <w:t> </w:t>
            </w:r>
          </w:p>
        </w:tc>
      </w:tr>
      <w:tr w:rsidR="0045400D" w14:paraId="078AA794" w14:textId="77777777" w:rsidTr="0045400D">
        <w:trPr>
          <w:trHeight w:val="539"/>
        </w:trPr>
        <w:tc>
          <w:tcPr>
            <w:tcW w:w="0" w:type="auto"/>
            <w:vAlign w:val="center"/>
            <w:hideMark/>
          </w:tcPr>
          <w:p w14:paraId="410CDAD2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533907E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463B0252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60D4E7BE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62CB49B3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BD74486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7C6CA31D" w14:textId="77777777" w:rsidR="0045400D" w:rsidRDefault="0045400D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6EBA98F3" w14:textId="77777777" w:rsidR="0045400D" w:rsidRDefault="0045400D">
            <w:r>
              <w:t> </w:t>
            </w:r>
          </w:p>
        </w:tc>
      </w:tr>
      <w:tr w:rsidR="0045400D" w14:paraId="6E500321" w14:textId="77777777" w:rsidTr="0045400D">
        <w:trPr>
          <w:trHeight w:val="539"/>
        </w:trPr>
        <w:tc>
          <w:tcPr>
            <w:tcW w:w="0" w:type="auto"/>
            <w:shd w:val="clear" w:color="auto" w:fill="F2F2F2"/>
            <w:vAlign w:val="center"/>
            <w:hideMark/>
          </w:tcPr>
          <w:p w14:paraId="6D4B91A2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71EEEE3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8BF37D5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6ACDB726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0F825A9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AC9C425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976B41B" w14:textId="77777777" w:rsidR="0045400D" w:rsidRDefault="0045400D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9E8429B" w14:textId="77777777" w:rsidR="0045400D" w:rsidRDefault="0045400D">
            <w:r>
              <w:t> </w:t>
            </w:r>
          </w:p>
        </w:tc>
      </w:tr>
    </w:tbl>
    <w:p w14:paraId="0E950C7E" w14:textId="77777777" w:rsidR="0045400D" w:rsidRDefault="0045400D" w:rsidP="0045400D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Insert the data using </w:t>
      </w:r>
      <w:proofErr w:type="spellStart"/>
      <w:r>
        <w:rPr>
          <w:rFonts w:ascii="Arial" w:hAnsi="Arial" w:cs="Arial"/>
          <w:color w:val="0A0A0A"/>
          <w:sz w:val="21"/>
          <w:szCs w:val="21"/>
        </w:rPr>
        <w:t>coloured</w:t>
      </w:r>
      <w:proofErr w:type="spellEnd"/>
      <w:r>
        <w:rPr>
          <w:rFonts w:ascii="Arial" w:hAnsi="Arial" w:cs="Arial"/>
          <w:color w:val="0A0A0A"/>
          <w:sz w:val="21"/>
          <w:szCs w:val="21"/>
        </w:rPr>
        <w:t xml:space="preserve"> dots.</w:t>
      </w:r>
    </w:p>
    <w:p w14:paraId="070CE8DC" w14:textId="77777777" w:rsidR="0045400D" w:rsidRDefault="0045400D" w:rsidP="0045400D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Draw in a line of best fit in another </w:t>
      </w:r>
      <w:proofErr w:type="spellStart"/>
      <w:r>
        <w:rPr>
          <w:rFonts w:ascii="Arial" w:hAnsi="Arial" w:cs="Arial"/>
          <w:color w:val="0A0A0A"/>
          <w:sz w:val="21"/>
          <w:szCs w:val="21"/>
        </w:rPr>
        <w:t>colour</w:t>
      </w:r>
      <w:proofErr w:type="spellEnd"/>
      <w:r>
        <w:rPr>
          <w:rFonts w:ascii="Arial" w:hAnsi="Arial" w:cs="Arial"/>
          <w:color w:val="0A0A0A"/>
          <w:sz w:val="21"/>
          <w:szCs w:val="21"/>
        </w:rPr>
        <w:t>.</w:t>
      </w:r>
    </w:p>
    <w:p w14:paraId="154E0469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7. Analyse the scatterplot and draw conclusions</w:t>
      </w:r>
    </w:p>
    <w:p w14:paraId="6D0BE45E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Column A:</w:t>
      </w:r>
      <w:r>
        <w:rPr>
          <w:rFonts w:ascii="Arial" w:hAnsi="Arial" w:cs="Arial"/>
          <w:color w:val="000000"/>
          <w:sz w:val="21"/>
          <w:szCs w:val="21"/>
        </w:rPr>
        <w:t> Answer the questions in this column on your own first.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</w:rPr>
        <w:t>Column B:</w:t>
      </w:r>
      <w:r>
        <w:rPr>
          <w:rFonts w:ascii="Arial" w:hAnsi="Arial" w:cs="Arial"/>
          <w:color w:val="000000"/>
          <w:sz w:val="21"/>
          <w:szCs w:val="21"/>
        </w:rPr>
        <w:t> Talk about the findings and your thoughts with a partner, then add anything in column B that you hadn’t originally thought of.</w:t>
      </w:r>
    </w:p>
    <w:tbl>
      <w:tblPr>
        <w:tblStyle w:val="PlainTable1"/>
        <w:tblW w:w="10415" w:type="dxa"/>
        <w:tblLook w:val="04A0" w:firstRow="1" w:lastRow="0" w:firstColumn="1" w:lastColumn="0" w:noHBand="0" w:noVBand="1"/>
      </w:tblPr>
      <w:tblGrid>
        <w:gridCol w:w="5708"/>
        <w:gridCol w:w="2428"/>
        <w:gridCol w:w="2279"/>
      </w:tblGrid>
      <w:tr w:rsidR="0045400D" w14:paraId="5D496624" w14:textId="77777777" w:rsidTr="00454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8" w:type="dxa"/>
            <w:hideMark/>
          </w:tcPr>
          <w:p w14:paraId="7C44DB23" w14:textId="77777777" w:rsidR="0045400D" w:rsidRDefault="0045400D">
            <w:pPr>
              <w:rPr>
                <w:rFonts w:ascii="Times New Roman" w:hAnsi="Times New Roman" w:cs="Times New Roman"/>
                <w:color w:val="auto"/>
              </w:rPr>
            </w:pPr>
            <w:r>
              <w:t> </w:t>
            </w:r>
          </w:p>
        </w:tc>
        <w:tc>
          <w:tcPr>
            <w:tcW w:w="2428" w:type="dxa"/>
            <w:hideMark/>
          </w:tcPr>
          <w:p w14:paraId="7897CA9E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A</w:t>
            </w:r>
          </w:p>
        </w:tc>
        <w:tc>
          <w:tcPr>
            <w:tcW w:w="2279" w:type="dxa"/>
            <w:hideMark/>
          </w:tcPr>
          <w:p w14:paraId="724507CE" w14:textId="77777777" w:rsidR="0045400D" w:rsidRDefault="00454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>B</w:t>
            </w:r>
          </w:p>
        </w:tc>
      </w:tr>
      <w:tr w:rsidR="0045400D" w14:paraId="33CE77E1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8" w:type="dxa"/>
            <w:hideMark/>
          </w:tcPr>
          <w:p w14:paraId="63E05A1A" w14:textId="77777777" w:rsidR="0045400D" w:rsidRDefault="0045400D">
            <w:r>
              <w:t>Describe the scatterplot by looking for patterns. What do you see?</w:t>
            </w:r>
          </w:p>
        </w:tc>
        <w:tc>
          <w:tcPr>
            <w:tcW w:w="2428" w:type="dxa"/>
            <w:hideMark/>
          </w:tcPr>
          <w:p w14:paraId="30ED8E48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79" w:type="dxa"/>
            <w:hideMark/>
          </w:tcPr>
          <w:p w14:paraId="24783D25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7659E425" w14:textId="77777777" w:rsidTr="0045400D">
        <w:trPr>
          <w:trHeight w:val="1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8" w:type="dxa"/>
            <w:hideMark/>
          </w:tcPr>
          <w:p w14:paraId="12D9B880" w14:textId="77777777" w:rsidR="0045400D" w:rsidRDefault="0045400D">
            <w:r>
              <w:t>What does this suggest about our growing population and greenhouse gas emissions from cars in the future? Why do you think that this is so? [Think back to the video about the future of transport]</w:t>
            </w:r>
          </w:p>
        </w:tc>
        <w:tc>
          <w:tcPr>
            <w:tcW w:w="2428" w:type="dxa"/>
            <w:hideMark/>
          </w:tcPr>
          <w:p w14:paraId="4587BE19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79" w:type="dxa"/>
            <w:hideMark/>
          </w:tcPr>
          <w:p w14:paraId="03949662" w14:textId="77777777" w:rsidR="0045400D" w:rsidRDefault="00454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5400D" w14:paraId="73CFE3EA" w14:textId="77777777" w:rsidTr="0045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8" w:type="dxa"/>
            <w:hideMark/>
          </w:tcPr>
          <w:p w14:paraId="719268A2" w14:textId="77777777" w:rsidR="0045400D" w:rsidRDefault="0045400D">
            <w:r>
              <w:t>Compare the two scatterplots that you have created and discuss what you observe between population numbers and car emissions only versus emissions from all forms of transport.</w:t>
            </w:r>
          </w:p>
        </w:tc>
        <w:tc>
          <w:tcPr>
            <w:tcW w:w="2428" w:type="dxa"/>
            <w:hideMark/>
          </w:tcPr>
          <w:p w14:paraId="18C4FF2C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79" w:type="dxa"/>
            <w:hideMark/>
          </w:tcPr>
          <w:p w14:paraId="587DF940" w14:textId="77777777" w:rsidR="0045400D" w:rsidRDefault="00454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96775C8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8. Take Action</w:t>
      </w:r>
    </w:p>
    <w:p w14:paraId="611E312D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Conduct some more research on climate change and transport using the following websites and then make a poster that presents how transport of the future can be more efficient and which aims to persuade others to consider how their decision-making around transport can impact on the planet. Remember to include some of the information that you have learned today about population growth and emissions.</w:t>
      </w:r>
    </w:p>
    <w:p w14:paraId="5E517C0A" w14:textId="77777777" w:rsidR="0045400D" w:rsidRDefault="00B823C9" w:rsidP="0045400D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hyperlink r:id="rId11" w:tgtFrame="_blank" w:history="1">
        <w:r w:rsidR="0045400D">
          <w:rPr>
            <w:rStyle w:val="Hyperlink"/>
            <w:rFonts w:ascii="Arial" w:hAnsi="Arial" w:cs="Arial"/>
            <w:color w:val="1779BA"/>
            <w:sz w:val="21"/>
            <w:szCs w:val="21"/>
          </w:rPr>
          <w:t>https://www.climatecouncil.org.au/resources/transport-climate-change/</w:t>
        </w:r>
      </w:hyperlink>
    </w:p>
    <w:p w14:paraId="77106CA9" w14:textId="77777777" w:rsidR="0045400D" w:rsidRDefault="00B823C9" w:rsidP="0045400D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hyperlink r:id="rId12" w:tgtFrame="_blank" w:history="1">
        <w:r w:rsidR="0045400D">
          <w:rPr>
            <w:rStyle w:val="Hyperlink"/>
            <w:rFonts w:ascii="Arial" w:hAnsi="Arial" w:cs="Arial"/>
            <w:color w:val="1779BA"/>
            <w:sz w:val="21"/>
            <w:szCs w:val="21"/>
          </w:rPr>
          <w:t>https://www.drawdown.org/solutions/transport/electric-vehicles</w:t>
        </w:r>
      </w:hyperlink>
    </w:p>
    <w:p w14:paraId="4C259837" w14:textId="77777777" w:rsidR="0045400D" w:rsidRDefault="00B823C9" w:rsidP="0045400D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hyperlink r:id="rId13" w:tgtFrame="_blank" w:history="1">
        <w:r w:rsidR="0045400D">
          <w:rPr>
            <w:rStyle w:val="Hyperlink"/>
            <w:rFonts w:ascii="Arial" w:hAnsi="Arial" w:cs="Arial"/>
            <w:color w:val="1779BA"/>
            <w:sz w:val="21"/>
            <w:szCs w:val="21"/>
          </w:rPr>
          <w:t>https://www.drawdown.org/solutions/transport/cars</w:t>
        </w:r>
      </w:hyperlink>
    </w:p>
    <w:p w14:paraId="594D4388" w14:textId="77777777" w:rsidR="0045400D" w:rsidRDefault="00B823C9" w:rsidP="0045400D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hyperlink r:id="rId14" w:tgtFrame="_blank" w:history="1">
        <w:r w:rsidR="0045400D">
          <w:rPr>
            <w:rStyle w:val="Hyperlink"/>
            <w:rFonts w:ascii="Arial" w:hAnsi="Arial" w:cs="Arial"/>
            <w:color w:val="1779BA"/>
            <w:sz w:val="21"/>
            <w:szCs w:val="21"/>
          </w:rPr>
          <w:t>https://www.greenvehicleguide.gov.au/</w:t>
        </w:r>
      </w:hyperlink>
    </w:p>
    <w:p w14:paraId="0424922D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9. Reflection</w:t>
      </w:r>
    </w:p>
    <w:p w14:paraId="0A086CB1" w14:textId="5AAA7950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 used to think…</w:t>
      </w:r>
    </w:p>
    <w:p w14:paraId="58FCDABC" w14:textId="776054FB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5A91699" w14:textId="02D4B75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58A2A38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03E7974" w14:textId="77777777" w:rsidR="0045400D" w:rsidRDefault="0045400D" w:rsidP="0045400D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But now I think…</w:t>
      </w:r>
    </w:p>
    <w:p w14:paraId="77C5FEA0" w14:textId="77777777" w:rsidR="0045400D" w:rsidRDefault="0045400D" w:rsidP="0045400D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8ED44" w14:textId="77777777" w:rsidR="00B823C9" w:rsidRDefault="00B823C9">
      <w:pPr>
        <w:spacing w:line="240" w:lineRule="auto"/>
      </w:pPr>
      <w:r>
        <w:separator/>
      </w:r>
    </w:p>
  </w:endnote>
  <w:endnote w:type="continuationSeparator" w:id="0">
    <w:p w14:paraId="606B2FA5" w14:textId="77777777" w:rsidR="00B823C9" w:rsidRDefault="00B82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0000500000000000000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006040400000900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006040300000200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006040300000200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006040300000200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08B02070" w:rsidR="008A27BE" w:rsidRPr="0045400D" w:rsidRDefault="0045400D" w:rsidP="0045400D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0C7F7C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Sustainable Transport and Scatter Plots – </w:t>
    </w:r>
    <w:proofErr w:type="spellStart"/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>Maths</w:t>
    </w:r>
    <w:proofErr w:type="spellEnd"/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 </w:t>
    </w:r>
    <w:r w:rsidR="00491E78">
      <w:rPr>
        <w:rFonts w:ascii="Calibri" w:eastAsia="Calibri" w:hAnsi="Calibri" w:cs="Calibri"/>
        <w:i/>
        <w:iCs/>
        <w:color w:val="333333"/>
        <w:sz w:val="16"/>
        <w:szCs w:val="16"/>
      </w:rPr>
      <w:t xml:space="preserve">YEAR 11 </w:t>
    </w:r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DA7F3" w14:textId="77777777" w:rsidR="00B823C9" w:rsidRDefault="00B823C9">
      <w:pPr>
        <w:spacing w:line="240" w:lineRule="auto"/>
      </w:pPr>
      <w:r>
        <w:separator/>
      </w:r>
    </w:p>
  </w:footnote>
  <w:footnote w:type="continuationSeparator" w:id="0">
    <w:p w14:paraId="246EE86E" w14:textId="77777777" w:rsidR="00B823C9" w:rsidRDefault="00B823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6EB916E9" w:rsidR="008A27BE" w:rsidRPr="0045400D" w:rsidRDefault="0045400D" w:rsidP="0045400D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1440" w:firstLine="720"/>
      <w:rPr>
        <w:i/>
        <w:iCs/>
        <w:sz w:val="16"/>
        <w:szCs w:val="16"/>
        <w:lang w:val="en-AU"/>
      </w:rPr>
    </w:pPr>
    <w:r w:rsidRPr="000C7F7C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Sustainable Transport and Scatter Plots – </w:t>
    </w:r>
    <w:proofErr w:type="spellStart"/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>Maths</w:t>
    </w:r>
    <w:proofErr w:type="spellEnd"/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 YEAR </w:t>
    </w:r>
    <w:r w:rsidR="00491E78">
      <w:rPr>
        <w:rFonts w:ascii="Calibri" w:eastAsia="Calibri" w:hAnsi="Calibri" w:cs="Calibri"/>
        <w:i/>
        <w:iCs/>
        <w:color w:val="333333"/>
        <w:sz w:val="16"/>
        <w:szCs w:val="16"/>
      </w:rPr>
      <w:t>11</w:t>
    </w:r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0C7F7C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6D1D"/>
    <w:multiLevelType w:val="multilevel"/>
    <w:tmpl w:val="87CA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B5129F"/>
    <w:multiLevelType w:val="multilevel"/>
    <w:tmpl w:val="25C8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19E7B92"/>
    <w:multiLevelType w:val="multilevel"/>
    <w:tmpl w:val="C9B0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5400D"/>
    <w:rsid w:val="004634AD"/>
    <w:rsid w:val="00491E78"/>
    <w:rsid w:val="00654743"/>
    <w:rsid w:val="006C3B9C"/>
    <w:rsid w:val="008A27BE"/>
    <w:rsid w:val="008E5894"/>
    <w:rsid w:val="009F57EA"/>
    <w:rsid w:val="00AD6EC4"/>
    <w:rsid w:val="00B823C9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45400D"/>
  </w:style>
  <w:style w:type="table" w:styleId="PlainTable1">
    <w:name w:val="Plain Table 1"/>
    <w:basedOn w:val="TableNormal"/>
    <w:uiPriority w:val="41"/>
    <w:rsid w:val="0045400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showcase/6167669/video/336510915" TargetMode="External"/><Relationship Id="rId13" Type="http://schemas.openxmlformats.org/officeDocument/2006/relationships/hyperlink" Target="https://www.drawdown.org/solutions/transport/car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rawdown.org/solutions/transport/electric-vehicle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limatecouncil.org.au/resources/transport-climate-chang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bs.gov.au/ausstats/abs@.nsf/latestProducts/3222.0Media%20Release12017%20(base)%20-%20206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pa.vic.gov.au/agc/calculator/index.html" TargetMode="External"/><Relationship Id="rId14" Type="http://schemas.openxmlformats.org/officeDocument/2006/relationships/hyperlink" Target="https://www.greenvehicleguide.gov.a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46A72D-BD8D-9147-AAEF-423214722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Ingles</cp:lastModifiedBy>
  <cp:revision>3</cp:revision>
  <dcterms:created xsi:type="dcterms:W3CDTF">2020-11-19T02:30:00Z</dcterms:created>
  <dcterms:modified xsi:type="dcterms:W3CDTF">2020-12-04T02:36:00Z</dcterms:modified>
</cp:coreProperties>
</file>