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22F9DE" w14:textId="77777777" w:rsidR="00511BE1" w:rsidRDefault="00511BE1" w:rsidP="00511BE1">
      <w:pPr>
        <w:pStyle w:val="Heading1"/>
        <w:spacing w:before="0" w:after="300" w:line="288" w:lineRule="atLeast"/>
        <w:rPr>
          <w:rFonts w:ascii="Arial" w:hAnsi="Arial" w:cs="Arial"/>
          <w:color w:val="0A0A0A"/>
        </w:rPr>
      </w:pPr>
      <w:r>
        <w:rPr>
          <w:rFonts w:ascii="Arial" w:hAnsi="Arial" w:cs="Arial"/>
          <w:color w:val="0A0A0A"/>
        </w:rPr>
        <w:t>Talking about Transport Years 5 &amp; 6 Teacher Worksheet</w:t>
      </w:r>
    </w:p>
    <w:p w14:paraId="0BD8AC24" w14:textId="77777777" w:rsidR="00511BE1" w:rsidRDefault="00511BE1" w:rsidP="00511BE1">
      <w:pPr>
        <w:pStyle w:val="NormalWeb"/>
        <w:rPr>
          <w:rFonts w:ascii="Arial" w:hAnsi="Arial" w:cs="Arial"/>
          <w:color w:val="000000"/>
          <w:sz w:val="21"/>
          <w:szCs w:val="21"/>
        </w:rPr>
      </w:pPr>
      <w:r>
        <w:rPr>
          <w:rStyle w:val="Strong"/>
          <w:rFonts w:ascii="Arial" w:hAnsi="Arial" w:cs="Arial"/>
          <w:color w:val="000000"/>
          <w:sz w:val="21"/>
          <w:szCs w:val="21"/>
        </w:rPr>
        <w:t>Teacher Preparation</w:t>
      </w:r>
    </w:p>
    <w:p w14:paraId="1250A989" w14:textId="77777777" w:rsidR="00511BE1" w:rsidRDefault="00511BE1" w:rsidP="00511BE1">
      <w:pPr>
        <w:pStyle w:val="NormalWeb"/>
        <w:rPr>
          <w:rFonts w:ascii="Arial" w:hAnsi="Arial" w:cs="Arial"/>
          <w:color w:val="000000"/>
          <w:sz w:val="21"/>
          <w:szCs w:val="21"/>
        </w:rPr>
      </w:pPr>
      <w:r>
        <w:rPr>
          <w:rFonts w:ascii="Arial" w:hAnsi="Arial" w:cs="Arial"/>
          <w:color w:val="000000"/>
          <w:sz w:val="21"/>
          <w:szCs w:val="21"/>
        </w:rPr>
        <w:t>Learning intentions: Students will…</w:t>
      </w:r>
    </w:p>
    <w:p w14:paraId="3B84B90C" w14:textId="77777777" w:rsidR="00511BE1" w:rsidRDefault="00511BE1" w:rsidP="00511BE1">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…understand that different people have different ideas and concerns about the future.</w:t>
      </w:r>
    </w:p>
    <w:p w14:paraId="6DBBD7C0" w14:textId="77777777" w:rsidR="00511BE1" w:rsidRDefault="00511BE1" w:rsidP="00511BE1">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…understand that solutions to the problems facing people and the planet already exist.</w:t>
      </w:r>
    </w:p>
    <w:p w14:paraId="5A50CB26" w14:textId="77777777" w:rsidR="00511BE1" w:rsidRDefault="00511BE1" w:rsidP="00511BE1">
      <w:pPr>
        <w:pStyle w:val="NormalWeb"/>
        <w:rPr>
          <w:rFonts w:ascii="Arial" w:hAnsi="Arial" w:cs="Arial"/>
          <w:color w:val="000000"/>
          <w:sz w:val="21"/>
          <w:szCs w:val="21"/>
        </w:rPr>
      </w:pPr>
      <w:r>
        <w:rPr>
          <w:rFonts w:ascii="Arial" w:hAnsi="Arial" w:cs="Arial"/>
          <w:color w:val="000000"/>
          <w:sz w:val="21"/>
          <w:szCs w:val="21"/>
        </w:rPr>
        <w:t>Success criteria: Students can…</w:t>
      </w:r>
    </w:p>
    <w:p w14:paraId="688E47F2" w14:textId="77777777" w:rsidR="00511BE1" w:rsidRDefault="00511BE1" w:rsidP="00511BE1">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…participate in a barometer activity.</w:t>
      </w:r>
    </w:p>
    <w:p w14:paraId="356AF245" w14:textId="77777777" w:rsidR="00511BE1" w:rsidRDefault="00511BE1" w:rsidP="00511BE1">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…participate in a group mind-map exercise.</w:t>
      </w:r>
    </w:p>
    <w:p w14:paraId="62DD155C" w14:textId="77777777" w:rsidR="00511BE1" w:rsidRDefault="00511BE1" w:rsidP="00511BE1">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…express their thoughts, feelings and concerns through class discussion and independent activities.</w:t>
      </w:r>
    </w:p>
    <w:p w14:paraId="56895186" w14:textId="77777777" w:rsidR="00511BE1" w:rsidRDefault="00511BE1" w:rsidP="00511BE1">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…adhere to classroom discussion guidelines.</w:t>
      </w:r>
    </w:p>
    <w:p w14:paraId="6D09591E" w14:textId="77777777" w:rsidR="00511BE1" w:rsidRDefault="00511BE1" w:rsidP="00511BE1">
      <w:pPr>
        <w:pStyle w:val="NormalWeb"/>
        <w:rPr>
          <w:rFonts w:ascii="Arial" w:hAnsi="Arial" w:cs="Arial"/>
          <w:i/>
          <w:iCs/>
          <w:color w:val="8A8A8A"/>
          <w:sz w:val="36"/>
          <w:szCs w:val="36"/>
        </w:rPr>
      </w:pPr>
      <w:r>
        <w:rPr>
          <w:rStyle w:val="Emphasis"/>
          <w:rFonts w:ascii="Arial" w:hAnsi="Arial" w:cs="Arial"/>
          <w:b/>
          <w:bCs/>
          <w:color w:val="8A8A8A"/>
          <w:sz w:val="36"/>
          <w:szCs w:val="36"/>
        </w:rPr>
        <w:t>Make the learning intentions and success criteria visible for students throughout this lesson.</w:t>
      </w:r>
    </w:p>
    <w:p w14:paraId="1AACD321" w14:textId="77777777" w:rsidR="00511BE1" w:rsidRDefault="00511BE1" w:rsidP="00511BE1">
      <w:pPr>
        <w:pStyle w:val="NormalWeb"/>
        <w:rPr>
          <w:rFonts w:ascii="Arial" w:hAnsi="Arial" w:cs="Arial"/>
          <w:color w:val="000000"/>
          <w:sz w:val="21"/>
          <w:szCs w:val="21"/>
        </w:rPr>
      </w:pPr>
      <w:r>
        <w:rPr>
          <w:rFonts w:ascii="Arial" w:hAnsi="Arial" w:cs="Arial"/>
          <w:color w:val="000000"/>
          <w:sz w:val="21"/>
          <w:szCs w:val="21"/>
        </w:rPr>
        <w:t>Tackling climate change requires large-scale, systemic changes across all aspects of society. Simply aiming to reduce our C0</w:t>
      </w:r>
      <w:r>
        <w:rPr>
          <w:rFonts w:ascii="Arial" w:hAnsi="Arial" w:cs="Arial"/>
          <w:color w:val="000000"/>
          <w:sz w:val="16"/>
          <w:szCs w:val="16"/>
          <w:vertAlign w:val="subscript"/>
        </w:rPr>
        <w:t>2</w:t>
      </w:r>
      <w:r>
        <w:rPr>
          <w:rStyle w:val="apple-converted-space"/>
          <w:rFonts w:ascii="Arial" w:hAnsi="Arial" w:cs="Arial"/>
          <w:color w:val="000000"/>
          <w:sz w:val="21"/>
          <w:szCs w:val="21"/>
        </w:rPr>
        <w:t> </w:t>
      </w:r>
      <w:r>
        <w:rPr>
          <w:rFonts w:ascii="Arial" w:hAnsi="Arial" w:cs="Arial"/>
          <w:color w:val="000000"/>
          <w:sz w:val="21"/>
          <w:szCs w:val="21"/>
        </w:rPr>
        <w:t>emissions is not enough: we need to rapidly decarbonise our planet. While this might sound challenging, the good news is we already have the knowledge and tools to do it.</w:t>
      </w:r>
    </w:p>
    <w:p w14:paraId="732C5CF2" w14:textId="77777777" w:rsidR="00511BE1" w:rsidRDefault="00511BE1" w:rsidP="00511BE1">
      <w:pPr>
        <w:pStyle w:val="NormalWeb"/>
        <w:rPr>
          <w:rFonts w:ascii="Arial" w:hAnsi="Arial" w:cs="Arial"/>
          <w:color w:val="000000"/>
          <w:sz w:val="21"/>
          <w:szCs w:val="21"/>
        </w:rPr>
      </w:pPr>
      <w:r>
        <w:rPr>
          <w:rFonts w:ascii="Arial" w:hAnsi="Arial" w:cs="Arial"/>
          <w:color w:val="000000"/>
          <w:sz w:val="21"/>
          <w:szCs w:val="21"/>
        </w:rPr>
        <w:t>2040 is an innovative feature documentary that looks to the future while focusing on what is happening now. Award-winning director Damon Gameau (director of</w:t>
      </w:r>
      <w:hyperlink r:id="rId8" w:tgtFrame="_blank" w:history="1">
        <w:r>
          <w:rPr>
            <w:rStyle w:val="apple-converted-space"/>
            <w:rFonts w:ascii="Arial" w:hAnsi="Arial" w:cs="Arial"/>
            <w:color w:val="1779BA"/>
            <w:sz w:val="21"/>
            <w:szCs w:val="21"/>
          </w:rPr>
          <w:t> </w:t>
        </w:r>
        <w:r>
          <w:rPr>
            <w:rStyle w:val="Hyperlink"/>
            <w:rFonts w:ascii="Arial" w:hAnsi="Arial" w:cs="Arial"/>
            <w:color w:val="1779BA"/>
            <w:sz w:val="21"/>
            <w:szCs w:val="21"/>
          </w:rPr>
          <w:t>That Sugar Film</w:t>
        </w:r>
      </w:hyperlink>
      <w:r>
        <w:rPr>
          <w:rFonts w:ascii="Arial" w:hAnsi="Arial" w:cs="Arial"/>
          <w:color w:val="000000"/>
          <w:sz w:val="21"/>
          <w:szCs w:val="21"/>
        </w:rPr>
        <w:t>) embarks on a journey to explore what the future would look like by th</w:t>
      </w:r>
      <w:bookmarkStart w:id="0" w:name="_GoBack"/>
      <w:bookmarkEnd w:id="0"/>
      <w:r>
        <w:rPr>
          <w:rFonts w:ascii="Arial" w:hAnsi="Arial" w:cs="Arial"/>
          <w:color w:val="000000"/>
          <w:sz w:val="21"/>
          <w:szCs w:val="21"/>
        </w:rPr>
        <w:t>e year 2040 if we simply embraced the best solutions already available to us to improve our planet and shifted them into the mainstream.</w:t>
      </w:r>
    </w:p>
    <w:p w14:paraId="07F6A674" w14:textId="77777777" w:rsidR="00511BE1" w:rsidRDefault="00511BE1" w:rsidP="00511BE1">
      <w:pPr>
        <w:pStyle w:val="NormalWeb"/>
        <w:rPr>
          <w:rFonts w:ascii="Arial" w:hAnsi="Arial" w:cs="Arial"/>
          <w:color w:val="000000"/>
          <w:sz w:val="21"/>
          <w:szCs w:val="21"/>
        </w:rPr>
      </w:pPr>
      <w:r>
        <w:rPr>
          <w:rFonts w:ascii="Arial" w:hAnsi="Arial" w:cs="Arial"/>
          <w:color w:val="000000"/>
          <w:sz w:val="21"/>
          <w:szCs w:val="21"/>
        </w:rPr>
        <w:lastRenderedPageBreak/>
        <w:t>The film will demonstrate to your students that we already have the solutions to climate change; we just need to take action to bring them rapidly into the mainstream. The 2040 documentary and curriculum package will support your students in turning this knowledge into positive action for a better future.</w:t>
      </w:r>
    </w:p>
    <w:p w14:paraId="1C5C7168" w14:textId="77777777" w:rsidR="00511BE1" w:rsidRDefault="00511BE1" w:rsidP="00511BE1">
      <w:pPr>
        <w:pStyle w:val="NormalWeb"/>
        <w:rPr>
          <w:rFonts w:ascii="Arial" w:hAnsi="Arial" w:cs="Arial"/>
          <w:color w:val="000000"/>
          <w:sz w:val="21"/>
          <w:szCs w:val="21"/>
        </w:rPr>
      </w:pPr>
      <w:r>
        <w:rPr>
          <w:rFonts w:ascii="Arial" w:hAnsi="Arial" w:cs="Arial"/>
          <w:color w:val="000000"/>
          <w:sz w:val="21"/>
          <w:szCs w:val="21"/>
        </w:rPr>
        <w:t>Find out how to see the film</w:t>
      </w:r>
      <w:r>
        <w:rPr>
          <w:rStyle w:val="apple-converted-space"/>
          <w:rFonts w:ascii="Arial" w:hAnsi="Arial" w:cs="Arial"/>
          <w:color w:val="000000"/>
          <w:sz w:val="21"/>
          <w:szCs w:val="21"/>
        </w:rPr>
        <w:t> </w:t>
      </w:r>
      <w:hyperlink r:id="rId9" w:history="1">
        <w:r>
          <w:rPr>
            <w:rStyle w:val="Hyperlink"/>
            <w:rFonts w:ascii="Arial" w:hAnsi="Arial" w:cs="Arial"/>
            <w:color w:val="1779BA"/>
            <w:sz w:val="21"/>
            <w:szCs w:val="21"/>
          </w:rPr>
          <w:t>here</w:t>
        </w:r>
      </w:hyperlink>
      <w:r>
        <w:rPr>
          <w:rFonts w:ascii="Arial" w:hAnsi="Arial" w:cs="Arial"/>
          <w:color w:val="000000"/>
          <w:sz w:val="21"/>
          <w:szCs w:val="21"/>
        </w:rPr>
        <w:t>. 2040 launched in cinemas in Nov 2019 and is now available for booking for your school. These lessons have been designed with a media library to support teachers. The film is available on video-on-demand and DVD for individual viewing. </w:t>
      </w:r>
    </w:p>
    <w:p w14:paraId="21775E47" w14:textId="77777777" w:rsidR="00511BE1" w:rsidRDefault="00511BE1" w:rsidP="00511BE1">
      <w:pPr>
        <w:pStyle w:val="NormalWeb"/>
        <w:rPr>
          <w:rFonts w:ascii="Arial" w:hAnsi="Arial" w:cs="Arial"/>
          <w:color w:val="000000"/>
          <w:sz w:val="21"/>
          <w:szCs w:val="21"/>
        </w:rPr>
      </w:pPr>
      <w:r>
        <w:rPr>
          <w:rFonts w:ascii="Arial" w:hAnsi="Arial" w:cs="Arial"/>
          <w:color w:val="000000"/>
          <w:sz w:val="21"/>
          <w:szCs w:val="21"/>
        </w:rPr>
        <w:t>The film is the entry point to a global impact campaign that seeks to mobilise audiences to learn about, contribute to, advocate for, and invest in regenerative solutions that improve the wellbeing of the planet, all people and all living systems. To join the Regeneration and share your vision for 2040, see the</w:t>
      </w:r>
      <w:r>
        <w:rPr>
          <w:rStyle w:val="apple-converted-space"/>
          <w:rFonts w:ascii="Arial" w:hAnsi="Arial" w:cs="Arial"/>
          <w:color w:val="000000"/>
          <w:sz w:val="21"/>
          <w:szCs w:val="21"/>
        </w:rPr>
        <w:t> </w:t>
      </w:r>
      <w:hyperlink r:id="rId10" w:tgtFrame="_blank" w:history="1">
        <w:r>
          <w:rPr>
            <w:rStyle w:val="Hyperlink"/>
            <w:rFonts w:ascii="Arial" w:hAnsi="Arial" w:cs="Arial"/>
            <w:color w:val="1779BA"/>
            <w:sz w:val="21"/>
            <w:szCs w:val="21"/>
          </w:rPr>
          <w:t>website</w:t>
        </w:r>
      </w:hyperlink>
      <w:r>
        <w:rPr>
          <w:rFonts w:ascii="Arial" w:hAnsi="Arial" w:cs="Arial"/>
          <w:color w:val="000000"/>
          <w:sz w:val="21"/>
          <w:szCs w:val="21"/>
        </w:rPr>
        <w:t>.</w:t>
      </w:r>
    </w:p>
    <w:p w14:paraId="7B6885CF" w14:textId="24028958" w:rsidR="00511BE1" w:rsidRDefault="00511BE1" w:rsidP="00511BE1">
      <w:pPr>
        <w:pStyle w:val="NormalWeb"/>
        <w:rPr>
          <w:rStyle w:val="Strong"/>
          <w:rFonts w:ascii="Arial" w:hAnsi="Arial" w:cs="Arial"/>
          <w:color w:val="000000"/>
          <w:sz w:val="21"/>
          <w:szCs w:val="21"/>
        </w:rPr>
      </w:pPr>
      <w:r>
        <w:rPr>
          <w:rStyle w:val="Strong"/>
          <w:rFonts w:ascii="Arial" w:hAnsi="Arial" w:cs="Arial"/>
          <w:color w:val="000000"/>
          <w:sz w:val="21"/>
          <w:szCs w:val="21"/>
        </w:rPr>
        <w:t>Watch the 2040 trailer: </w:t>
      </w:r>
    </w:p>
    <w:p w14:paraId="2BC0BC64" w14:textId="77777777" w:rsidR="00511BE1" w:rsidRDefault="00511BE1" w:rsidP="00511BE1">
      <w:pPr>
        <w:pStyle w:val="NormalWeb"/>
        <w:shd w:val="clear" w:color="auto" w:fill="FFFFFF"/>
        <w:rPr>
          <w:rFonts w:ascii="Arial" w:hAnsi="Arial" w:cs="Arial"/>
          <w:color w:val="000000"/>
          <w:sz w:val="21"/>
          <w:szCs w:val="21"/>
        </w:rPr>
      </w:pPr>
      <w:r>
        <w:rPr>
          <w:rFonts w:ascii="Arial" w:hAnsi="Arial" w:cs="Arial"/>
          <w:noProof/>
          <w:color w:val="000000"/>
          <w:sz w:val="21"/>
          <w:szCs w:val="21"/>
        </w:rPr>
        <w:drawing>
          <wp:inline distT="0" distB="0" distL="0" distR="0" wp14:anchorId="7E61654F" wp14:editId="79787A69">
            <wp:extent cx="3735421" cy="2134697"/>
            <wp:effectExtent l="0" t="0" r="0" b="0"/>
            <wp:docPr id="4" name="Picture 4" descr="A person riding a horse&#10;&#10;Description automatically generate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1"/>
                    </pic:cNvPr>
                    <pic:cNvPicPr/>
                  </pic:nvPicPr>
                  <pic:blipFill>
                    <a:blip r:embed="rId12">
                      <a:extLst>
                        <a:ext uri="{28A0092B-C50C-407E-A947-70E740481C1C}">
                          <a14:useLocalDpi xmlns:a14="http://schemas.microsoft.com/office/drawing/2010/main" val="0"/>
                        </a:ext>
                      </a:extLst>
                    </a:blip>
                    <a:stretch>
                      <a:fillRect/>
                    </a:stretch>
                  </pic:blipFill>
                  <pic:spPr>
                    <a:xfrm>
                      <a:off x="0" y="0"/>
                      <a:ext cx="3740089" cy="2137365"/>
                    </a:xfrm>
                    <a:prstGeom prst="rect">
                      <a:avLst/>
                    </a:prstGeom>
                  </pic:spPr>
                </pic:pic>
              </a:graphicData>
            </a:graphic>
          </wp:inline>
        </w:drawing>
      </w:r>
    </w:p>
    <w:p w14:paraId="105BC5D2" w14:textId="53BA4060" w:rsidR="00511BE1" w:rsidRPr="00511BE1" w:rsidRDefault="00862359" w:rsidP="00511BE1">
      <w:pPr>
        <w:pStyle w:val="NormalWeb"/>
        <w:shd w:val="clear" w:color="auto" w:fill="FFFFFF"/>
        <w:rPr>
          <w:rFonts w:ascii="Arial" w:hAnsi="Arial" w:cs="Arial"/>
          <w:color w:val="0070C0"/>
          <w:sz w:val="21"/>
          <w:szCs w:val="21"/>
        </w:rPr>
      </w:pPr>
      <w:hyperlink r:id="rId13" w:history="1">
        <w:r w:rsidR="00511BE1" w:rsidRPr="00880046">
          <w:rPr>
            <w:rStyle w:val="Hyperlink"/>
            <w:rFonts w:ascii="Arial" w:hAnsi="Arial" w:cs="Arial"/>
            <w:color w:val="0070C0"/>
            <w:sz w:val="21"/>
            <w:szCs w:val="21"/>
          </w:rPr>
          <w:t>https://youtu.be/sR51ZDNSRFQ</w:t>
        </w:r>
      </w:hyperlink>
    </w:p>
    <w:p w14:paraId="73E242FE" w14:textId="77777777" w:rsidR="00511BE1" w:rsidRDefault="00511BE1" w:rsidP="00511BE1">
      <w:pPr>
        <w:pStyle w:val="NormalWeb"/>
        <w:rPr>
          <w:rFonts w:ascii="Arial" w:hAnsi="Arial" w:cs="Arial"/>
          <w:color w:val="000000"/>
          <w:sz w:val="21"/>
          <w:szCs w:val="21"/>
        </w:rPr>
      </w:pPr>
      <w:r>
        <w:rPr>
          <w:rFonts w:ascii="Arial" w:hAnsi="Arial" w:cs="Arial"/>
          <w:color w:val="000000"/>
          <w:sz w:val="21"/>
          <w:szCs w:val="21"/>
        </w:rPr>
        <w:t xml:space="preserve">Cool Australia, </w:t>
      </w:r>
      <w:proofErr w:type="spellStart"/>
      <w:r>
        <w:rPr>
          <w:rFonts w:ascii="Arial" w:hAnsi="Arial" w:cs="Arial"/>
          <w:color w:val="000000"/>
          <w:sz w:val="21"/>
          <w:szCs w:val="21"/>
        </w:rPr>
        <w:t>GoodThing</w:t>
      </w:r>
      <w:proofErr w:type="spellEnd"/>
      <w:r>
        <w:rPr>
          <w:rFonts w:ascii="Arial" w:hAnsi="Arial" w:cs="Arial"/>
          <w:color w:val="000000"/>
          <w:sz w:val="21"/>
          <w:szCs w:val="21"/>
        </w:rPr>
        <w:t xml:space="preserve"> Productions and Regen Pictures would like to acknowledge the generous contributions of</w:t>
      </w:r>
      <w:r>
        <w:rPr>
          <w:rStyle w:val="apple-converted-space"/>
          <w:rFonts w:ascii="Arial" w:hAnsi="Arial" w:cs="Arial"/>
          <w:color w:val="000000"/>
          <w:sz w:val="21"/>
          <w:szCs w:val="21"/>
        </w:rPr>
        <w:t> </w:t>
      </w:r>
      <w:hyperlink r:id="rId14" w:tgtFrame="_blank" w:history="1">
        <w:r>
          <w:rPr>
            <w:rStyle w:val="Hyperlink"/>
            <w:rFonts w:ascii="Arial" w:hAnsi="Arial" w:cs="Arial"/>
            <w:color w:val="1779BA"/>
            <w:sz w:val="21"/>
            <w:szCs w:val="21"/>
          </w:rPr>
          <w:t>Good Pitch Australia</w:t>
        </w:r>
      </w:hyperlink>
      <w:r>
        <w:rPr>
          <w:rFonts w:ascii="Arial" w:hAnsi="Arial" w:cs="Arial"/>
          <w:color w:val="000000"/>
          <w:sz w:val="21"/>
          <w:szCs w:val="21"/>
        </w:rPr>
        <w:t>,</w:t>
      </w:r>
      <w:r>
        <w:rPr>
          <w:rStyle w:val="apple-converted-space"/>
          <w:rFonts w:ascii="Arial" w:hAnsi="Arial" w:cs="Arial"/>
          <w:color w:val="000000"/>
          <w:sz w:val="21"/>
          <w:szCs w:val="21"/>
        </w:rPr>
        <w:t> </w:t>
      </w:r>
      <w:hyperlink r:id="rId15" w:tgtFrame="_blank" w:history="1">
        <w:r>
          <w:rPr>
            <w:rStyle w:val="Hyperlink"/>
            <w:rFonts w:ascii="Arial" w:hAnsi="Arial" w:cs="Arial"/>
            <w:color w:val="1779BA"/>
            <w:sz w:val="21"/>
            <w:szCs w:val="21"/>
          </w:rPr>
          <w:t>Shark Island Institute</w:t>
        </w:r>
      </w:hyperlink>
      <w:r>
        <w:rPr>
          <w:rFonts w:ascii="Arial" w:hAnsi="Arial" w:cs="Arial"/>
          <w:color w:val="000000"/>
          <w:sz w:val="21"/>
          <w:szCs w:val="21"/>
        </w:rPr>
        <w:t>,</w:t>
      </w:r>
      <w:r>
        <w:rPr>
          <w:rStyle w:val="apple-converted-space"/>
          <w:rFonts w:ascii="Arial" w:hAnsi="Arial" w:cs="Arial"/>
          <w:color w:val="000000"/>
          <w:sz w:val="21"/>
          <w:szCs w:val="21"/>
        </w:rPr>
        <w:t> </w:t>
      </w:r>
      <w:hyperlink r:id="rId16" w:tgtFrame="_blank" w:history="1">
        <w:r>
          <w:rPr>
            <w:rStyle w:val="Hyperlink"/>
            <w:rFonts w:ascii="Arial" w:hAnsi="Arial" w:cs="Arial"/>
            <w:color w:val="1779BA"/>
            <w:sz w:val="21"/>
            <w:szCs w:val="21"/>
          </w:rPr>
          <w:t>Documentary Australia Foundation</w:t>
        </w:r>
      </w:hyperlink>
      <w:r>
        <w:rPr>
          <w:rFonts w:ascii="Arial" w:hAnsi="Arial" w:cs="Arial"/>
          <w:color w:val="000000"/>
          <w:sz w:val="21"/>
          <w:szCs w:val="21"/>
        </w:rPr>
        <w:t>,</w:t>
      </w:r>
      <w:r>
        <w:rPr>
          <w:rStyle w:val="apple-converted-space"/>
          <w:rFonts w:ascii="Arial" w:hAnsi="Arial" w:cs="Arial"/>
          <w:color w:val="000000"/>
          <w:sz w:val="21"/>
          <w:szCs w:val="21"/>
        </w:rPr>
        <w:t> </w:t>
      </w:r>
      <w:hyperlink r:id="rId17" w:tgtFrame="_blank" w:history="1">
        <w:r>
          <w:rPr>
            <w:rStyle w:val="Hyperlink"/>
            <w:rFonts w:ascii="Arial" w:hAnsi="Arial" w:cs="Arial"/>
            <w:color w:val="1779BA"/>
            <w:sz w:val="21"/>
            <w:szCs w:val="21"/>
          </w:rPr>
          <w:t>The Caledonia Foundation</w:t>
        </w:r>
      </w:hyperlink>
      <w:r>
        <w:rPr>
          <w:rFonts w:ascii="Arial" w:hAnsi="Arial" w:cs="Arial"/>
          <w:color w:val="000000"/>
          <w:sz w:val="21"/>
          <w:szCs w:val="21"/>
        </w:rPr>
        <w:t>,</w:t>
      </w:r>
      <w:r>
        <w:rPr>
          <w:rStyle w:val="apple-converted-space"/>
          <w:rFonts w:ascii="Arial" w:hAnsi="Arial" w:cs="Arial"/>
          <w:color w:val="000000"/>
          <w:sz w:val="21"/>
          <w:szCs w:val="21"/>
        </w:rPr>
        <w:t> </w:t>
      </w:r>
      <w:hyperlink r:id="rId18" w:tgtFrame="_blank" w:history="1">
        <w:r>
          <w:rPr>
            <w:rStyle w:val="Hyperlink"/>
            <w:rFonts w:ascii="Arial" w:hAnsi="Arial" w:cs="Arial"/>
            <w:color w:val="1779BA"/>
            <w:sz w:val="21"/>
            <w:szCs w:val="21"/>
          </w:rPr>
          <w:t>Global Health Film</w:t>
        </w:r>
      </w:hyperlink>
      <w:r>
        <w:rPr>
          <w:rStyle w:val="apple-converted-space"/>
          <w:rFonts w:ascii="Arial" w:hAnsi="Arial" w:cs="Arial"/>
          <w:color w:val="000000"/>
          <w:sz w:val="21"/>
          <w:szCs w:val="21"/>
        </w:rPr>
        <w:t> </w:t>
      </w:r>
      <w:r>
        <w:rPr>
          <w:rFonts w:ascii="Arial" w:hAnsi="Arial" w:cs="Arial"/>
          <w:color w:val="000000"/>
          <w:sz w:val="21"/>
          <w:szCs w:val="21"/>
        </w:rPr>
        <w:t>and our philanthropic partners in the development of these teaching resources.</w:t>
      </w:r>
    </w:p>
    <w:p w14:paraId="4A310096" w14:textId="77777777" w:rsidR="00511BE1" w:rsidRDefault="00511BE1" w:rsidP="00511BE1">
      <w:pPr>
        <w:pStyle w:val="NormalWeb"/>
        <w:rPr>
          <w:rFonts w:ascii="Arial" w:hAnsi="Arial" w:cs="Arial"/>
          <w:color w:val="000000"/>
          <w:sz w:val="21"/>
          <w:szCs w:val="21"/>
        </w:rPr>
      </w:pPr>
      <w:r>
        <w:rPr>
          <w:rStyle w:val="Strong"/>
          <w:rFonts w:ascii="Arial" w:hAnsi="Arial" w:cs="Arial"/>
          <w:color w:val="000000"/>
          <w:sz w:val="21"/>
          <w:szCs w:val="21"/>
        </w:rPr>
        <w:t>Hot tip:</w:t>
      </w:r>
      <w:r>
        <w:rPr>
          <w:rStyle w:val="apple-converted-space"/>
          <w:rFonts w:ascii="Arial" w:hAnsi="Arial" w:cs="Arial"/>
          <w:color w:val="000000"/>
          <w:sz w:val="21"/>
          <w:szCs w:val="21"/>
        </w:rPr>
        <w:t> </w:t>
      </w:r>
      <w:r>
        <w:rPr>
          <w:rFonts w:ascii="Arial" w:hAnsi="Arial" w:cs="Arial"/>
          <w:color w:val="000000"/>
          <w:sz w:val="21"/>
          <w:szCs w:val="21"/>
        </w:rPr>
        <w:t>This lesson requires basic knowledge of the principle of sustainability. If students are unfamiliar with this term or need clarity, consider sharing the following definition:</w:t>
      </w:r>
    </w:p>
    <w:p w14:paraId="54F04D23" w14:textId="77777777" w:rsidR="00511BE1" w:rsidRDefault="00511BE1" w:rsidP="00511BE1">
      <w:pPr>
        <w:pStyle w:val="NormalWeb"/>
        <w:rPr>
          <w:rFonts w:ascii="Arial" w:hAnsi="Arial" w:cs="Arial"/>
          <w:color w:val="000000"/>
          <w:sz w:val="21"/>
          <w:szCs w:val="21"/>
        </w:rPr>
      </w:pPr>
      <w:r>
        <w:rPr>
          <w:rFonts w:ascii="Arial" w:hAnsi="Arial" w:cs="Arial"/>
          <w:color w:val="000000"/>
          <w:sz w:val="21"/>
          <w:szCs w:val="21"/>
        </w:rPr>
        <w:t>“Sustainability is about meeting today’s needs without compromising the ability of future generations to meet their needs”</w:t>
      </w:r>
    </w:p>
    <w:p w14:paraId="21CC1EF8" w14:textId="77777777" w:rsidR="00511BE1" w:rsidRDefault="00511BE1" w:rsidP="00511BE1">
      <w:pPr>
        <w:pStyle w:val="NormalWeb"/>
        <w:rPr>
          <w:rFonts w:ascii="Arial" w:hAnsi="Arial" w:cs="Arial"/>
          <w:color w:val="000000"/>
          <w:sz w:val="21"/>
          <w:szCs w:val="21"/>
        </w:rPr>
      </w:pPr>
      <w:r>
        <w:rPr>
          <w:rStyle w:val="Strong"/>
          <w:rFonts w:ascii="Arial" w:hAnsi="Arial" w:cs="Arial"/>
          <w:color w:val="000000"/>
          <w:sz w:val="21"/>
          <w:szCs w:val="21"/>
        </w:rPr>
        <w:t>The Brundtland Commission</w:t>
      </w:r>
    </w:p>
    <w:p w14:paraId="2ECCCF1C" w14:textId="77777777" w:rsidR="00511BE1" w:rsidRDefault="00511BE1" w:rsidP="00511BE1">
      <w:pPr>
        <w:pStyle w:val="NormalWeb"/>
        <w:rPr>
          <w:rFonts w:ascii="Arial" w:hAnsi="Arial" w:cs="Arial"/>
          <w:color w:val="000000"/>
          <w:sz w:val="21"/>
          <w:szCs w:val="21"/>
        </w:rPr>
      </w:pPr>
      <w:r>
        <w:rPr>
          <w:rFonts w:ascii="Arial" w:hAnsi="Arial" w:cs="Arial"/>
          <w:color w:val="000000"/>
          <w:sz w:val="21"/>
          <w:szCs w:val="21"/>
        </w:rPr>
        <w:t>This factsheet can also help to provide background information about the principles of sustainability:</w:t>
      </w:r>
      <w:r>
        <w:rPr>
          <w:rStyle w:val="apple-converted-space"/>
          <w:rFonts w:ascii="Arial" w:hAnsi="Arial" w:cs="Arial"/>
          <w:color w:val="000000"/>
          <w:sz w:val="21"/>
          <w:szCs w:val="21"/>
        </w:rPr>
        <w:t> </w:t>
      </w:r>
      <w:r>
        <w:rPr>
          <w:rStyle w:val="Strong"/>
          <w:rFonts w:ascii="Arial" w:hAnsi="Arial" w:cs="Arial"/>
          <w:color w:val="000000"/>
          <w:sz w:val="21"/>
          <w:szCs w:val="21"/>
        </w:rPr>
        <w:t>Sustainability Factsheet</w:t>
      </w:r>
      <w:r>
        <w:rPr>
          <w:rFonts w:ascii="Arial" w:hAnsi="Arial" w:cs="Arial"/>
          <w:color w:val="000000"/>
          <w:sz w:val="21"/>
          <w:szCs w:val="21"/>
        </w:rPr>
        <w:t>.</w:t>
      </w:r>
    </w:p>
    <w:p w14:paraId="023235CC" w14:textId="77777777" w:rsidR="00511BE1" w:rsidRDefault="00511BE1" w:rsidP="00511BE1">
      <w:pPr>
        <w:pStyle w:val="Heading3"/>
        <w:spacing w:before="300" w:after="300" w:line="288" w:lineRule="atLeast"/>
        <w:rPr>
          <w:rFonts w:ascii="Arial" w:hAnsi="Arial" w:cs="Arial"/>
          <w:color w:val="0A0A0A"/>
          <w:sz w:val="53"/>
          <w:szCs w:val="53"/>
        </w:rPr>
      </w:pPr>
      <w:r>
        <w:rPr>
          <w:rStyle w:val="Strong"/>
          <w:rFonts w:ascii="Arial" w:hAnsi="Arial" w:cs="Arial"/>
          <w:b w:val="0"/>
          <w:bCs w:val="0"/>
          <w:color w:val="0A0A0A"/>
          <w:sz w:val="53"/>
          <w:szCs w:val="53"/>
        </w:rPr>
        <w:lastRenderedPageBreak/>
        <w:t>Teaching Sequence</w:t>
      </w:r>
    </w:p>
    <w:p w14:paraId="5B4697AB" w14:textId="77777777" w:rsidR="00511BE1" w:rsidRDefault="00511BE1" w:rsidP="00511BE1">
      <w:pPr>
        <w:pStyle w:val="NormalWeb"/>
        <w:rPr>
          <w:rFonts w:ascii="Arial" w:hAnsi="Arial" w:cs="Arial"/>
          <w:color w:val="000000"/>
          <w:sz w:val="21"/>
          <w:szCs w:val="21"/>
        </w:rPr>
      </w:pPr>
      <w:r>
        <w:rPr>
          <w:rFonts w:ascii="Arial" w:hAnsi="Arial" w:cs="Arial"/>
          <w:color w:val="000000"/>
          <w:sz w:val="21"/>
          <w:szCs w:val="21"/>
        </w:rPr>
        <w:t>Work through this resource material in the following sequence:</w:t>
      </w:r>
    </w:p>
    <w:p w14:paraId="3E355CAE" w14:textId="77777777" w:rsidR="00511BE1" w:rsidRDefault="00511BE1" w:rsidP="00511BE1">
      <w:pPr>
        <w:pStyle w:val="NormalWeb"/>
        <w:rPr>
          <w:rFonts w:ascii="Arial" w:hAnsi="Arial" w:cs="Arial"/>
          <w:color w:val="000000"/>
          <w:sz w:val="21"/>
          <w:szCs w:val="21"/>
        </w:rPr>
      </w:pPr>
      <w:r>
        <w:rPr>
          <w:rFonts w:ascii="Arial" w:hAnsi="Arial" w:cs="Arial"/>
          <w:color w:val="000000"/>
          <w:sz w:val="21"/>
          <w:szCs w:val="21"/>
        </w:rPr>
        <w:t>10 minutes – Part A: Activating Prior Knowledge</w:t>
      </w:r>
    </w:p>
    <w:p w14:paraId="20315CB9" w14:textId="77777777" w:rsidR="00511BE1" w:rsidRDefault="00511BE1" w:rsidP="00511BE1">
      <w:pPr>
        <w:pStyle w:val="NormalWeb"/>
        <w:rPr>
          <w:rFonts w:ascii="Arial" w:hAnsi="Arial" w:cs="Arial"/>
          <w:color w:val="000000"/>
          <w:sz w:val="21"/>
          <w:szCs w:val="21"/>
        </w:rPr>
      </w:pPr>
      <w:r>
        <w:rPr>
          <w:rFonts w:ascii="Arial" w:hAnsi="Arial" w:cs="Arial"/>
          <w:color w:val="000000"/>
          <w:sz w:val="21"/>
          <w:szCs w:val="21"/>
        </w:rPr>
        <w:t>15 minutes – Part B: Types of Transport</w:t>
      </w:r>
    </w:p>
    <w:p w14:paraId="20BEF30F" w14:textId="77777777" w:rsidR="00511BE1" w:rsidRDefault="00511BE1" w:rsidP="00511BE1">
      <w:pPr>
        <w:pStyle w:val="NormalWeb"/>
        <w:rPr>
          <w:rFonts w:ascii="Arial" w:hAnsi="Arial" w:cs="Arial"/>
          <w:color w:val="000000"/>
          <w:sz w:val="21"/>
          <w:szCs w:val="21"/>
        </w:rPr>
      </w:pPr>
      <w:r>
        <w:rPr>
          <w:rFonts w:ascii="Arial" w:hAnsi="Arial" w:cs="Arial"/>
          <w:color w:val="000000"/>
          <w:sz w:val="21"/>
          <w:szCs w:val="21"/>
        </w:rPr>
        <w:t>30 minutes – Part C: The Future is Here</w:t>
      </w:r>
    </w:p>
    <w:p w14:paraId="587F55B9" w14:textId="77777777" w:rsidR="00511BE1" w:rsidRDefault="00511BE1" w:rsidP="00511BE1">
      <w:pPr>
        <w:pStyle w:val="NormalWeb"/>
        <w:rPr>
          <w:rFonts w:ascii="Arial" w:hAnsi="Arial" w:cs="Arial"/>
          <w:color w:val="000000"/>
          <w:sz w:val="21"/>
          <w:szCs w:val="21"/>
        </w:rPr>
      </w:pPr>
      <w:r>
        <w:rPr>
          <w:rFonts w:ascii="Arial" w:hAnsi="Arial" w:cs="Arial"/>
          <w:color w:val="000000"/>
          <w:sz w:val="21"/>
          <w:szCs w:val="21"/>
        </w:rPr>
        <w:t>5 minutes – Reflection</w:t>
      </w:r>
    </w:p>
    <w:p w14:paraId="28087ACB" w14:textId="77777777" w:rsidR="00511BE1" w:rsidRDefault="00511BE1" w:rsidP="00511BE1">
      <w:pPr>
        <w:pStyle w:val="NormalWeb"/>
        <w:rPr>
          <w:rFonts w:ascii="Arial" w:hAnsi="Arial" w:cs="Arial"/>
          <w:color w:val="000000"/>
          <w:sz w:val="21"/>
          <w:szCs w:val="21"/>
        </w:rPr>
      </w:pPr>
      <w:r>
        <w:rPr>
          <w:rStyle w:val="Strong"/>
          <w:rFonts w:ascii="Arial" w:hAnsi="Arial" w:cs="Arial"/>
          <w:color w:val="000000"/>
          <w:sz w:val="21"/>
          <w:szCs w:val="21"/>
        </w:rPr>
        <w:t>Preparation – Optional</w:t>
      </w:r>
    </w:p>
    <w:p w14:paraId="685B7664" w14:textId="77777777" w:rsidR="00511BE1" w:rsidRDefault="00511BE1" w:rsidP="00511BE1">
      <w:pPr>
        <w:pStyle w:val="NormalWeb"/>
        <w:rPr>
          <w:rFonts w:ascii="Arial" w:hAnsi="Arial" w:cs="Arial"/>
          <w:color w:val="000000"/>
          <w:sz w:val="21"/>
          <w:szCs w:val="21"/>
        </w:rPr>
      </w:pPr>
      <w:r>
        <w:rPr>
          <w:rFonts w:ascii="Arial" w:hAnsi="Arial" w:cs="Arial"/>
          <w:color w:val="000000"/>
          <w:sz w:val="21"/>
          <w:szCs w:val="21"/>
        </w:rPr>
        <w:t>In this lesson, students will be looking to the future to imagine what transport might look like. Students may also find it useful and interesting to learn what has happened in the past and how transport has already changed. One way to do this is through research in your library or online. Another way would be to interview people from the generation of your students’ grandparents. You could do this by developing a range of questions to find out things like:</w:t>
      </w:r>
    </w:p>
    <w:p w14:paraId="17D9C075" w14:textId="77777777" w:rsidR="00511BE1" w:rsidRDefault="00511BE1" w:rsidP="00511BE1">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What types of transport were and weren’t available when our grandparents were our age?</w:t>
      </w:r>
    </w:p>
    <w:p w14:paraId="17B91216" w14:textId="77777777" w:rsidR="00511BE1" w:rsidRDefault="00511BE1" w:rsidP="00511BE1">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Who had access to transport when our grandparents were our age?</w:t>
      </w:r>
    </w:p>
    <w:p w14:paraId="31F797B5" w14:textId="77777777" w:rsidR="00511BE1" w:rsidRDefault="00511BE1" w:rsidP="00511BE1">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How transport has changed since our grandparents were our age until the present?</w:t>
      </w:r>
    </w:p>
    <w:p w14:paraId="0283B9B3" w14:textId="77777777" w:rsidR="00511BE1" w:rsidRDefault="00511BE1" w:rsidP="00511BE1">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What did our grandparents imagine future transport to look like when they were our age?</w:t>
      </w:r>
    </w:p>
    <w:p w14:paraId="1277AB52" w14:textId="77777777" w:rsidR="00511BE1" w:rsidRDefault="00511BE1" w:rsidP="00511BE1">
      <w:pPr>
        <w:pStyle w:val="NormalWeb"/>
        <w:rPr>
          <w:rFonts w:ascii="Arial" w:hAnsi="Arial" w:cs="Arial"/>
          <w:color w:val="000000"/>
          <w:sz w:val="21"/>
          <w:szCs w:val="21"/>
        </w:rPr>
      </w:pPr>
      <w:r>
        <w:rPr>
          <w:rFonts w:ascii="Arial" w:hAnsi="Arial" w:cs="Arial"/>
          <w:color w:val="000000"/>
          <w:sz w:val="21"/>
          <w:szCs w:val="21"/>
        </w:rPr>
        <w:t>The</w:t>
      </w:r>
      <w:r>
        <w:rPr>
          <w:rStyle w:val="apple-converted-space"/>
          <w:rFonts w:ascii="Arial" w:hAnsi="Arial" w:cs="Arial"/>
          <w:color w:val="000000"/>
          <w:sz w:val="21"/>
          <w:szCs w:val="21"/>
        </w:rPr>
        <w:t> </w:t>
      </w:r>
      <w:r>
        <w:rPr>
          <w:rStyle w:val="Strong"/>
          <w:rFonts w:ascii="Arial" w:hAnsi="Arial" w:cs="Arial"/>
          <w:color w:val="000000"/>
          <w:sz w:val="21"/>
          <w:szCs w:val="21"/>
        </w:rPr>
        <w:t>Interview Factsheet</w:t>
      </w:r>
      <w:r>
        <w:rPr>
          <w:rStyle w:val="apple-converted-space"/>
          <w:rFonts w:ascii="Arial" w:hAnsi="Arial" w:cs="Arial"/>
          <w:color w:val="000000"/>
          <w:sz w:val="21"/>
          <w:szCs w:val="21"/>
        </w:rPr>
        <w:t> </w:t>
      </w:r>
      <w:r>
        <w:rPr>
          <w:rFonts w:ascii="Arial" w:hAnsi="Arial" w:cs="Arial"/>
          <w:color w:val="000000"/>
          <w:sz w:val="21"/>
          <w:szCs w:val="21"/>
        </w:rPr>
        <w:t>can be used to help you plan and design your interviews.</w:t>
      </w:r>
    </w:p>
    <w:p w14:paraId="13F4317A" w14:textId="77777777" w:rsidR="00511BE1" w:rsidRDefault="00511BE1" w:rsidP="00511BE1">
      <w:pPr>
        <w:pStyle w:val="NormalWeb"/>
        <w:rPr>
          <w:rFonts w:ascii="Arial" w:hAnsi="Arial" w:cs="Arial"/>
          <w:color w:val="000000"/>
          <w:sz w:val="21"/>
          <w:szCs w:val="21"/>
        </w:rPr>
      </w:pPr>
      <w:r>
        <w:rPr>
          <w:rFonts w:ascii="Arial" w:hAnsi="Arial" w:cs="Arial"/>
          <w:color w:val="000000"/>
          <w:sz w:val="21"/>
          <w:szCs w:val="21"/>
        </w:rPr>
        <w:t>You could then use the results of your interviews to deepen your analysis of student transport use in this lesson, as well as help inform students ideas for future forms of transport.</w:t>
      </w:r>
    </w:p>
    <w:p w14:paraId="1A1AC0C8" w14:textId="77777777" w:rsidR="00511BE1" w:rsidRDefault="00511BE1" w:rsidP="00511BE1">
      <w:pPr>
        <w:pStyle w:val="Heading3"/>
        <w:spacing w:before="300" w:after="300" w:line="288" w:lineRule="atLeast"/>
        <w:rPr>
          <w:rFonts w:ascii="Arial" w:hAnsi="Arial" w:cs="Arial"/>
          <w:color w:val="0A0A0A"/>
          <w:sz w:val="53"/>
          <w:szCs w:val="53"/>
        </w:rPr>
      </w:pPr>
      <w:r>
        <w:rPr>
          <w:rStyle w:val="Strong"/>
          <w:rFonts w:ascii="Arial" w:hAnsi="Arial" w:cs="Arial"/>
          <w:b w:val="0"/>
          <w:bCs w:val="0"/>
          <w:color w:val="0A0A0A"/>
          <w:sz w:val="53"/>
          <w:szCs w:val="53"/>
        </w:rPr>
        <w:t>Part A: Activating Prior Knowledge</w:t>
      </w:r>
    </w:p>
    <w:p w14:paraId="0F62799F" w14:textId="77777777" w:rsidR="00511BE1" w:rsidRDefault="00511BE1" w:rsidP="00511BE1">
      <w:pPr>
        <w:pStyle w:val="NormalWeb"/>
        <w:rPr>
          <w:rFonts w:ascii="Arial" w:hAnsi="Arial" w:cs="Arial"/>
          <w:color w:val="000000"/>
          <w:sz w:val="21"/>
          <w:szCs w:val="21"/>
        </w:rPr>
      </w:pPr>
      <w:r>
        <w:rPr>
          <w:rStyle w:val="Strong"/>
          <w:rFonts w:ascii="Arial" w:hAnsi="Arial" w:cs="Arial"/>
          <w:color w:val="000000"/>
          <w:sz w:val="21"/>
          <w:szCs w:val="21"/>
        </w:rPr>
        <w:t>Step 1.</w:t>
      </w:r>
      <w:r>
        <w:rPr>
          <w:rStyle w:val="apple-converted-space"/>
          <w:rFonts w:ascii="Arial" w:hAnsi="Arial" w:cs="Arial"/>
          <w:color w:val="000000"/>
          <w:sz w:val="21"/>
          <w:szCs w:val="21"/>
        </w:rPr>
        <w:t> </w:t>
      </w:r>
      <w:r>
        <w:rPr>
          <w:rFonts w:ascii="Arial" w:hAnsi="Arial" w:cs="Arial"/>
          <w:color w:val="000000"/>
          <w:sz w:val="21"/>
          <w:szCs w:val="21"/>
        </w:rPr>
        <w:t>Begin this lesson by distributing a copy of the</w:t>
      </w:r>
      <w:r>
        <w:rPr>
          <w:rStyle w:val="apple-converted-space"/>
          <w:rFonts w:ascii="Arial" w:hAnsi="Arial" w:cs="Arial"/>
          <w:color w:val="000000"/>
          <w:sz w:val="21"/>
          <w:szCs w:val="21"/>
        </w:rPr>
        <w:t> </w:t>
      </w:r>
      <w:r>
        <w:rPr>
          <w:rStyle w:val="Strong"/>
          <w:rFonts w:ascii="Arial" w:hAnsi="Arial" w:cs="Arial"/>
          <w:color w:val="000000"/>
          <w:sz w:val="21"/>
          <w:szCs w:val="21"/>
        </w:rPr>
        <w:t>Student Worksheet</w:t>
      </w:r>
      <w:r>
        <w:rPr>
          <w:rStyle w:val="apple-converted-space"/>
          <w:rFonts w:ascii="Arial" w:hAnsi="Arial" w:cs="Arial"/>
          <w:color w:val="000000"/>
          <w:sz w:val="21"/>
          <w:szCs w:val="21"/>
        </w:rPr>
        <w:t> </w:t>
      </w:r>
      <w:r>
        <w:rPr>
          <w:rFonts w:ascii="Arial" w:hAnsi="Arial" w:cs="Arial"/>
          <w:color w:val="000000"/>
          <w:sz w:val="21"/>
          <w:szCs w:val="21"/>
        </w:rPr>
        <w:t>to each student. Invite them to find the first activity –</w:t>
      </w:r>
      <w:r>
        <w:rPr>
          <w:rStyle w:val="apple-converted-space"/>
          <w:rFonts w:ascii="Arial" w:hAnsi="Arial" w:cs="Arial"/>
          <w:color w:val="000000"/>
          <w:sz w:val="21"/>
          <w:szCs w:val="21"/>
        </w:rPr>
        <w:t> </w:t>
      </w:r>
      <w:r>
        <w:rPr>
          <w:rStyle w:val="Strong"/>
          <w:rFonts w:ascii="Arial" w:hAnsi="Arial" w:cs="Arial"/>
          <w:color w:val="000000"/>
          <w:sz w:val="21"/>
          <w:szCs w:val="21"/>
        </w:rPr>
        <w:t>Three Short Interviews</w:t>
      </w:r>
      <w:r>
        <w:rPr>
          <w:rFonts w:ascii="Arial" w:hAnsi="Arial" w:cs="Arial"/>
          <w:color w:val="000000"/>
          <w:sz w:val="21"/>
          <w:szCs w:val="21"/>
        </w:rPr>
        <w:t>. Explain to students that they need to interview three people in the class to find their answers to the questions (also available on the Student Worksheet). Explain to students that when giving answers they should try to keep them as brief as possible so that the interviewer can write the answers down.</w:t>
      </w:r>
    </w:p>
    <w:p w14:paraId="4FE08EBE" w14:textId="77777777" w:rsidR="00511BE1" w:rsidRDefault="00511BE1" w:rsidP="00511BE1">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What is transport?</w:t>
      </w:r>
    </w:p>
    <w:p w14:paraId="74D101E3" w14:textId="77777777" w:rsidR="00511BE1" w:rsidRDefault="00511BE1" w:rsidP="00511BE1">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What do you need transport for?</w:t>
      </w:r>
    </w:p>
    <w:p w14:paraId="11424CC4" w14:textId="2B447EF7" w:rsidR="00511BE1" w:rsidRDefault="00511BE1" w:rsidP="00511BE1">
      <w:pPr>
        <w:pStyle w:val="NormalWeb"/>
        <w:rPr>
          <w:rFonts w:ascii="Arial" w:hAnsi="Arial" w:cs="Arial"/>
          <w:color w:val="000000"/>
          <w:sz w:val="21"/>
          <w:szCs w:val="21"/>
        </w:rPr>
      </w:pPr>
      <w:r>
        <w:rPr>
          <w:rFonts w:ascii="Arial" w:hAnsi="Arial" w:cs="Arial"/>
          <w:color w:val="000000"/>
          <w:sz w:val="21"/>
          <w:szCs w:val="21"/>
        </w:rPr>
        <w:t>Allow students time to conduct their interviews.</w:t>
      </w:r>
    </w:p>
    <w:p w14:paraId="7DC78645" w14:textId="77777777" w:rsidR="00511BE1" w:rsidRDefault="00511BE1" w:rsidP="00511BE1">
      <w:pPr>
        <w:pStyle w:val="NormalWeb"/>
        <w:rPr>
          <w:rFonts w:ascii="Arial" w:hAnsi="Arial" w:cs="Arial"/>
          <w:color w:val="000000"/>
          <w:sz w:val="21"/>
          <w:szCs w:val="21"/>
        </w:rPr>
      </w:pPr>
    </w:p>
    <w:p w14:paraId="3787B2E0" w14:textId="77777777" w:rsidR="00511BE1" w:rsidRDefault="00511BE1" w:rsidP="00511BE1">
      <w:pPr>
        <w:pStyle w:val="NormalWeb"/>
        <w:rPr>
          <w:rFonts w:ascii="Arial" w:hAnsi="Arial" w:cs="Arial"/>
          <w:color w:val="000000"/>
          <w:sz w:val="21"/>
          <w:szCs w:val="21"/>
        </w:rPr>
      </w:pPr>
      <w:r>
        <w:rPr>
          <w:rFonts w:ascii="Arial" w:hAnsi="Arial" w:cs="Arial"/>
          <w:color w:val="000000"/>
          <w:sz w:val="21"/>
          <w:szCs w:val="21"/>
        </w:rPr>
        <w:lastRenderedPageBreak/>
        <w:t>Once complete, bring the class back together to share their answers. Suggest to students that the answers could include the following:</w:t>
      </w:r>
    </w:p>
    <w:p w14:paraId="6BE613A3" w14:textId="77777777" w:rsidR="00511BE1" w:rsidRDefault="00511BE1" w:rsidP="00511BE1">
      <w:pPr>
        <w:numPr>
          <w:ilvl w:val="0"/>
          <w:numId w:val="5"/>
        </w:numPr>
        <w:spacing w:after="75" w:line="240" w:lineRule="auto"/>
        <w:ind w:left="0"/>
        <w:jc w:val="left"/>
        <w:rPr>
          <w:rFonts w:ascii="Arial" w:hAnsi="Arial" w:cs="Arial"/>
          <w:color w:val="0A0A0A"/>
          <w:sz w:val="21"/>
          <w:szCs w:val="21"/>
        </w:rPr>
      </w:pPr>
      <w:r>
        <w:rPr>
          <w:rFonts w:ascii="Arial" w:hAnsi="Arial" w:cs="Arial"/>
          <w:color w:val="0A0A0A"/>
          <w:sz w:val="21"/>
          <w:szCs w:val="21"/>
        </w:rPr>
        <w:t>Transport takes people and things from one place to another using cars, trucks, ships or planes, etc.</w:t>
      </w:r>
    </w:p>
    <w:p w14:paraId="748C535E" w14:textId="77777777" w:rsidR="00511BE1" w:rsidRDefault="00511BE1" w:rsidP="00511BE1">
      <w:pPr>
        <w:numPr>
          <w:ilvl w:val="0"/>
          <w:numId w:val="5"/>
        </w:numPr>
        <w:spacing w:after="75" w:line="240" w:lineRule="auto"/>
        <w:ind w:left="0"/>
        <w:jc w:val="left"/>
        <w:rPr>
          <w:rFonts w:ascii="Arial" w:hAnsi="Arial" w:cs="Arial"/>
          <w:color w:val="0A0A0A"/>
          <w:sz w:val="21"/>
          <w:szCs w:val="21"/>
        </w:rPr>
      </w:pPr>
      <w:r>
        <w:rPr>
          <w:rFonts w:ascii="Arial" w:hAnsi="Arial" w:cs="Arial"/>
          <w:color w:val="0A0A0A"/>
          <w:sz w:val="21"/>
          <w:szCs w:val="21"/>
        </w:rPr>
        <w:t>We need transport to move us around every time we leave our houses. We also need transport to bring things to us.</w:t>
      </w:r>
    </w:p>
    <w:p w14:paraId="4667206E" w14:textId="77777777" w:rsidR="00511BE1" w:rsidRDefault="00511BE1" w:rsidP="00511BE1">
      <w:pPr>
        <w:pStyle w:val="NormalWeb"/>
        <w:rPr>
          <w:rFonts w:ascii="Arial" w:hAnsi="Arial" w:cs="Arial"/>
          <w:color w:val="000000"/>
          <w:sz w:val="21"/>
          <w:szCs w:val="21"/>
        </w:rPr>
      </w:pPr>
      <w:r>
        <w:rPr>
          <w:rFonts w:ascii="Arial" w:hAnsi="Arial" w:cs="Arial"/>
          <w:color w:val="000000"/>
          <w:sz w:val="21"/>
          <w:szCs w:val="21"/>
        </w:rPr>
        <w:t>Finally, explain to students that in this lesson they will be exploring different types of transport that currently exist and investigating why we need new types of transport.</w:t>
      </w:r>
    </w:p>
    <w:p w14:paraId="7D53E95C" w14:textId="77777777" w:rsidR="00511BE1" w:rsidRDefault="00511BE1" w:rsidP="00511BE1">
      <w:pPr>
        <w:pStyle w:val="Heading3"/>
        <w:spacing w:before="300" w:after="300" w:line="288" w:lineRule="atLeast"/>
        <w:rPr>
          <w:rFonts w:ascii="Arial" w:hAnsi="Arial" w:cs="Arial"/>
          <w:color w:val="0A0A0A"/>
          <w:sz w:val="53"/>
          <w:szCs w:val="53"/>
        </w:rPr>
      </w:pPr>
      <w:r>
        <w:rPr>
          <w:rStyle w:val="Strong"/>
          <w:rFonts w:ascii="Arial" w:hAnsi="Arial" w:cs="Arial"/>
          <w:b w:val="0"/>
          <w:bCs w:val="0"/>
          <w:color w:val="0A0A0A"/>
          <w:sz w:val="53"/>
          <w:szCs w:val="53"/>
        </w:rPr>
        <w:t>Part B: Types of Transport</w:t>
      </w:r>
    </w:p>
    <w:p w14:paraId="172C609E" w14:textId="77777777" w:rsidR="00511BE1" w:rsidRDefault="00511BE1" w:rsidP="00511BE1">
      <w:pPr>
        <w:pStyle w:val="NormalWeb"/>
        <w:rPr>
          <w:rFonts w:ascii="Arial" w:hAnsi="Arial" w:cs="Arial"/>
          <w:color w:val="000000"/>
          <w:sz w:val="21"/>
          <w:szCs w:val="21"/>
        </w:rPr>
      </w:pPr>
      <w:r>
        <w:rPr>
          <w:rStyle w:val="Strong"/>
          <w:rFonts w:ascii="Arial" w:hAnsi="Arial" w:cs="Arial"/>
          <w:color w:val="000000"/>
          <w:sz w:val="21"/>
          <w:szCs w:val="21"/>
        </w:rPr>
        <w:t>Step 1.</w:t>
      </w:r>
      <w:r>
        <w:rPr>
          <w:rFonts w:ascii="Arial" w:hAnsi="Arial" w:cs="Arial"/>
          <w:color w:val="000000"/>
          <w:sz w:val="21"/>
          <w:szCs w:val="21"/>
        </w:rPr>
        <w:t> Now, work as a class to create a list of different types of transport that they know of. Record your list on the board. Suggestions could include:</w:t>
      </w:r>
    </w:p>
    <w:p w14:paraId="1C8339FC" w14:textId="77777777" w:rsidR="00511BE1" w:rsidRDefault="00511BE1" w:rsidP="00511BE1">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Car</w:t>
      </w:r>
    </w:p>
    <w:p w14:paraId="71542EF1" w14:textId="77777777" w:rsidR="00511BE1" w:rsidRDefault="00511BE1" w:rsidP="00511BE1">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Bicycle</w:t>
      </w:r>
    </w:p>
    <w:p w14:paraId="4599CECF" w14:textId="77777777" w:rsidR="00511BE1" w:rsidRDefault="00511BE1" w:rsidP="00511BE1">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Tractor</w:t>
      </w:r>
    </w:p>
    <w:p w14:paraId="389FAD65" w14:textId="77777777" w:rsidR="00511BE1" w:rsidRDefault="00511BE1" w:rsidP="00511BE1">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Horse Riding</w:t>
      </w:r>
    </w:p>
    <w:p w14:paraId="60CBDF7F" w14:textId="77777777" w:rsidR="00511BE1" w:rsidRDefault="00511BE1" w:rsidP="00511BE1">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Motorbike</w:t>
      </w:r>
    </w:p>
    <w:p w14:paraId="0849E2E2" w14:textId="77777777" w:rsidR="00511BE1" w:rsidRDefault="00511BE1" w:rsidP="00511BE1">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Bus</w:t>
      </w:r>
    </w:p>
    <w:p w14:paraId="1591A01E" w14:textId="77777777" w:rsidR="00511BE1" w:rsidRDefault="00511BE1" w:rsidP="00511BE1">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Skateboard/Scooter</w:t>
      </w:r>
    </w:p>
    <w:p w14:paraId="0EB8523A" w14:textId="77777777" w:rsidR="00511BE1" w:rsidRDefault="00511BE1" w:rsidP="00511BE1">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Tram</w:t>
      </w:r>
    </w:p>
    <w:p w14:paraId="50373ECE" w14:textId="77777777" w:rsidR="00511BE1" w:rsidRDefault="00511BE1" w:rsidP="00511BE1">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Truck</w:t>
      </w:r>
    </w:p>
    <w:p w14:paraId="72714677" w14:textId="77777777" w:rsidR="00511BE1" w:rsidRDefault="00511BE1" w:rsidP="00511BE1">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Walking</w:t>
      </w:r>
    </w:p>
    <w:p w14:paraId="7EA93711" w14:textId="77777777" w:rsidR="00511BE1" w:rsidRDefault="00511BE1" w:rsidP="00511BE1">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Plan</w:t>
      </w:r>
    </w:p>
    <w:p w14:paraId="3CB2807C" w14:textId="77777777" w:rsidR="00511BE1" w:rsidRDefault="00511BE1" w:rsidP="00511BE1">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Boat</w:t>
      </w:r>
    </w:p>
    <w:p w14:paraId="26F7F1E3" w14:textId="77777777" w:rsidR="00511BE1" w:rsidRDefault="00511BE1" w:rsidP="00511BE1">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Train</w:t>
      </w:r>
    </w:p>
    <w:p w14:paraId="110746F8" w14:textId="77777777" w:rsidR="00511BE1" w:rsidRDefault="00511BE1" w:rsidP="00511BE1">
      <w:pPr>
        <w:pStyle w:val="NormalWeb"/>
        <w:rPr>
          <w:rFonts w:ascii="Arial" w:hAnsi="Arial" w:cs="Arial"/>
          <w:color w:val="000000"/>
          <w:sz w:val="21"/>
          <w:szCs w:val="21"/>
        </w:rPr>
      </w:pPr>
      <w:r>
        <w:rPr>
          <w:rStyle w:val="Strong"/>
          <w:rFonts w:ascii="Arial" w:hAnsi="Arial" w:cs="Arial"/>
          <w:color w:val="000000"/>
          <w:sz w:val="21"/>
          <w:szCs w:val="21"/>
        </w:rPr>
        <w:t>Step 2.</w:t>
      </w:r>
      <w:r>
        <w:rPr>
          <w:rFonts w:ascii="Arial" w:hAnsi="Arial" w:cs="Arial"/>
          <w:color w:val="000000"/>
          <w:sz w:val="21"/>
          <w:szCs w:val="21"/>
        </w:rPr>
        <w:t> Now, invite students to access Table 1 on the </w:t>
      </w:r>
      <w:r>
        <w:rPr>
          <w:rStyle w:val="Strong"/>
          <w:rFonts w:ascii="Arial" w:hAnsi="Arial" w:cs="Arial"/>
          <w:color w:val="000000"/>
          <w:sz w:val="21"/>
          <w:szCs w:val="21"/>
        </w:rPr>
        <w:t>Student Worksheet</w:t>
      </w:r>
      <w:r>
        <w:rPr>
          <w:rFonts w:ascii="Arial" w:hAnsi="Arial" w:cs="Arial"/>
          <w:color w:val="000000"/>
          <w:sz w:val="21"/>
          <w:szCs w:val="21"/>
        </w:rPr>
        <w:t>. Students should work independently to add the types of transport they have used in column A. They should then add the frequency that they use these types of transport in column B using the following codes:</w:t>
      </w:r>
    </w:p>
    <w:p w14:paraId="5F3A3FBB" w14:textId="77777777" w:rsidR="00511BE1" w:rsidRDefault="00511BE1" w:rsidP="00511BE1">
      <w:pPr>
        <w:numPr>
          <w:ilvl w:val="0"/>
          <w:numId w:val="7"/>
        </w:numPr>
        <w:spacing w:after="75" w:line="240" w:lineRule="auto"/>
        <w:ind w:left="0"/>
        <w:jc w:val="left"/>
        <w:rPr>
          <w:rFonts w:ascii="Arial" w:hAnsi="Arial" w:cs="Arial"/>
          <w:color w:val="0A0A0A"/>
          <w:sz w:val="21"/>
          <w:szCs w:val="21"/>
        </w:rPr>
      </w:pPr>
      <w:r>
        <w:rPr>
          <w:rFonts w:ascii="Arial" w:hAnsi="Arial" w:cs="Arial"/>
          <w:color w:val="0A0A0A"/>
          <w:sz w:val="21"/>
          <w:szCs w:val="21"/>
        </w:rPr>
        <w:t>D = Daily</w:t>
      </w:r>
    </w:p>
    <w:p w14:paraId="58ABC625" w14:textId="77777777" w:rsidR="00511BE1" w:rsidRDefault="00511BE1" w:rsidP="00511BE1">
      <w:pPr>
        <w:numPr>
          <w:ilvl w:val="0"/>
          <w:numId w:val="7"/>
        </w:numPr>
        <w:spacing w:after="75" w:line="240" w:lineRule="auto"/>
        <w:ind w:left="0"/>
        <w:jc w:val="left"/>
        <w:rPr>
          <w:rFonts w:ascii="Arial" w:hAnsi="Arial" w:cs="Arial"/>
          <w:color w:val="0A0A0A"/>
          <w:sz w:val="21"/>
          <w:szCs w:val="21"/>
        </w:rPr>
      </w:pPr>
      <w:r>
        <w:rPr>
          <w:rFonts w:ascii="Arial" w:hAnsi="Arial" w:cs="Arial"/>
          <w:color w:val="0A0A0A"/>
          <w:sz w:val="21"/>
          <w:szCs w:val="21"/>
        </w:rPr>
        <w:t>W = Weekly</w:t>
      </w:r>
    </w:p>
    <w:p w14:paraId="50DD51C8" w14:textId="77777777" w:rsidR="00511BE1" w:rsidRDefault="00511BE1" w:rsidP="00511BE1">
      <w:pPr>
        <w:numPr>
          <w:ilvl w:val="0"/>
          <w:numId w:val="7"/>
        </w:numPr>
        <w:spacing w:after="75" w:line="240" w:lineRule="auto"/>
        <w:ind w:left="0"/>
        <w:jc w:val="left"/>
        <w:rPr>
          <w:rFonts w:ascii="Arial" w:hAnsi="Arial" w:cs="Arial"/>
          <w:color w:val="0A0A0A"/>
          <w:sz w:val="21"/>
          <w:szCs w:val="21"/>
        </w:rPr>
      </w:pPr>
      <w:r>
        <w:rPr>
          <w:rFonts w:ascii="Arial" w:hAnsi="Arial" w:cs="Arial"/>
          <w:color w:val="0A0A0A"/>
          <w:sz w:val="21"/>
          <w:szCs w:val="21"/>
        </w:rPr>
        <w:t>O = Occasionally</w:t>
      </w:r>
    </w:p>
    <w:p w14:paraId="5597456A" w14:textId="77777777" w:rsidR="00511BE1" w:rsidRDefault="00511BE1" w:rsidP="00511BE1">
      <w:pPr>
        <w:pStyle w:val="NormalWeb"/>
        <w:rPr>
          <w:rFonts w:ascii="Arial" w:hAnsi="Arial" w:cs="Arial"/>
          <w:color w:val="000000"/>
          <w:sz w:val="21"/>
          <w:szCs w:val="21"/>
        </w:rPr>
      </w:pPr>
      <w:r>
        <w:rPr>
          <w:rFonts w:ascii="Arial" w:hAnsi="Arial" w:cs="Arial"/>
          <w:color w:val="000000"/>
          <w:sz w:val="21"/>
          <w:szCs w:val="21"/>
        </w:rPr>
        <w:t>In column C, invite students to think about other members of their family and to add the same codes.</w:t>
      </w:r>
    </w:p>
    <w:p w14:paraId="274ED298" w14:textId="77777777" w:rsidR="00511BE1" w:rsidRDefault="00511BE1" w:rsidP="00511BE1">
      <w:pPr>
        <w:pStyle w:val="NormalWeb"/>
        <w:rPr>
          <w:rFonts w:ascii="Arial" w:hAnsi="Arial" w:cs="Arial"/>
          <w:color w:val="000000"/>
          <w:sz w:val="21"/>
          <w:szCs w:val="21"/>
        </w:rPr>
      </w:pPr>
      <w:r>
        <w:rPr>
          <w:rStyle w:val="Strong"/>
          <w:rFonts w:ascii="Arial" w:hAnsi="Arial" w:cs="Arial"/>
          <w:color w:val="000000"/>
          <w:sz w:val="21"/>
          <w:szCs w:val="21"/>
        </w:rPr>
        <w:t>Hot tip:</w:t>
      </w:r>
      <w:r>
        <w:rPr>
          <w:rFonts w:ascii="Arial" w:hAnsi="Arial" w:cs="Arial"/>
          <w:color w:val="000000"/>
          <w:sz w:val="21"/>
          <w:szCs w:val="21"/>
        </w:rPr>
        <w:t> You can also demonstrate this activity for your student by listing your own travel habits on the board. </w:t>
      </w:r>
    </w:p>
    <w:p w14:paraId="15F1D7F4" w14:textId="77777777" w:rsidR="00511BE1" w:rsidRDefault="00511BE1" w:rsidP="00511BE1">
      <w:pPr>
        <w:pStyle w:val="NormalWeb"/>
        <w:rPr>
          <w:rFonts w:ascii="Arial" w:hAnsi="Arial" w:cs="Arial"/>
          <w:color w:val="000000"/>
          <w:sz w:val="21"/>
          <w:szCs w:val="21"/>
        </w:rPr>
      </w:pPr>
      <w:r>
        <w:rPr>
          <w:rFonts w:ascii="Arial" w:hAnsi="Arial" w:cs="Arial"/>
          <w:color w:val="000000"/>
          <w:sz w:val="21"/>
          <w:szCs w:val="21"/>
        </w:rPr>
        <w:t>Consider inviting student volunteers to share their responses with the class.</w:t>
      </w:r>
    </w:p>
    <w:p w14:paraId="79F67119" w14:textId="77777777" w:rsidR="00511BE1" w:rsidRDefault="00511BE1" w:rsidP="00511BE1">
      <w:pPr>
        <w:pStyle w:val="NormalWeb"/>
        <w:rPr>
          <w:rFonts w:ascii="Arial" w:hAnsi="Arial" w:cs="Arial"/>
          <w:i/>
          <w:iCs/>
          <w:color w:val="8A8A8A"/>
          <w:sz w:val="36"/>
          <w:szCs w:val="36"/>
        </w:rPr>
      </w:pPr>
      <w:r>
        <w:rPr>
          <w:rStyle w:val="Strong"/>
          <w:rFonts w:ascii="Arial" w:hAnsi="Arial" w:cs="Arial"/>
          <w:i/>
          <w:iCs/>
          <w:color w:val="8A8A8A"/>
          <w:sz w:val="36"/>
          <w:szCs w:val="36"/>
        </w:rPr>
        <w:lastRenderedPageBreak/>
        <w:t>TIP: </w:t>
      </w:r>
      <w:r>
        <w:rPr>
          <w:rStyle w:val="Emphasis"/>
          <w:rFonts w:ascii="Arial" w:hAnsi="Arial" w:cs="Arial"/>
          <w:color w:val="8A8A8A"/>
          <w:sz w:val="36"/>
          <w:szCs w:val="36"/>
        </w:rPr>
        <w:t xml:space="preserve">If you have completed the Preparation activity (interviews with people from </w:t>
      </w:r>
      <w:proofErr w:type="gramStart"/>
      <w:r>
        <w:rPr>
          <w:rStyle w:val="Emphasis"/>
          <w:rFonts w:ascii="Arial" w:hAnsi="Arial" w:cs="Arial"/>
          <w:color w:val="8A8A8A"/>
          <w:sz w:val="36"/>
          <w:szCs w:val="36"/>
        </w:rPr>
        <w:t>grandparents</w:t>
      </w:r>
      <w:proofErr w:type="gramEnd"/>
      <w:r>
        <w:rPr>
          <w:rStyle w:val="Emphasis"/>
          <w:rFonts w:ascii="Arial" w:hAnsi="Arial" w:cs="Arial"/>
          <w:color w:val="8A8A8A"/>
          <w:sz w:val="36"/>
          <w:szCs w:val="36"/>
        </w:rPr>
        <w:t xml:space="preserve"> generation), you could also invite students to reflect on how their transport use compares to past use. </w:t>
      </w:r>
    </w:p>
    <w:p w14:paraId="7E5DB487" w14:textId="77777777" w:rsidR="00511BE1" w:rsidRDefault="00511BE1" w:rsidP="00511BE1">
      <w:pPr>
        <w:pStyle w:val="NormalWeb"/>
        <w:rPr>
          <w:rFonts w:ascii="Arial" w:hAnsi="Arial" w:cs="Arial"/>
          <w:color w:val="000000"/>
          <w:sz w:val="21"/>
          <w:szCs w:val="21"/>
        </w:rPr>
      </w:pPr>
      <w:r>
        <w:rPr>
          <w:rStyle w:val="Strong"/>
          <w:rFonts w:ascii="Arial" w:hAnsi="Arial" w:cs="Arial"/>
          <w:color w:val="000000"/>
          <w:sz w:val="21"/>
          <w:szCs w:val="21"/>
        </w:rPr>
        <w:t>Step 3.</w:t>
      </w:r>
      <w:r>
        <w:rPr>
          <w:rFonts w:ascii="Arial" w:hAnsi="Arial" w:cs="Arial"/>
          <w:color w:val="000000"/>
          <w:sz w:val="21"/>
          <w:szCs w:val="21"/>
        </w:rPr>
        <w:t> Invite students to participate in a THINK PAIR SHARE activity to answer the following questions (questions also available on the Student Worksheet):</w:t>
      </w:r>
    </w:p>
    <w:p w14:paraId="6BE3A756" w14:textId="77777777" w:rsidR="00511BE1" w:rsidRDefault="00511BE1" w:rsidP="00511BE1">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Which of these types of transport are good for people and the planet?</w:t>
      </w:r>
    </w:p>
    <w:p w14:paraId="179777AB" w14:textId="77777777" w:rsidR="00511BE1" w:rsidRDefault="00511BE1" w:rsidP="00511BE1">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Why might it be important to think about this?</w:t>
      </w:r>
    </w:p>
    <w:p w14:paraId="28D6A47A" w14:textId="77777777" w:rsidR="00511BE1" w:rsidRDefault="00511BE1" w:rsidP="00511BE1">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How might you make more regular use of planet-friendly transport?</w:t>
      </w:r>
    </w:p>
    <w:p w14:paraId="4D70AF7D" w14:textId="77777777" w:rsidR="00511BE1" w:rsidRDefault="00511BE1" w:rsidP="00511BE1">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How could you inspire your family to consider more planet-friendly transport options?</w:t>
      </w:r>
    </w:p>
    <w:p w14:paraId="77094013" w14:textId="77777777" w:rsidR="00511BE1" w:rsidRDefault="00511BE1" w:rsidP="00511BE1">
      <w:pPr>
        <w:pStyle w:val="has-text-color"/>
        <w:rPr>
          <w:rFonts w:ascii="Arial" w:hAnsi="Arial" w:cs="Arial"/>
          <w:color w:val="D6B873"/>
          <w:sz w:val="21"/>
          <w:szCs w:val="21"/>
        </w:rPr>
      </w:pPr>
      <w:r>
        <w:rPr>
          <w:rStyle w:val="Strong"/>
          <w:rFonts w:ascii="Arial" w:hAnsi="Arial" w:cs="Arial"/>
          <w:color w:val="D6B873"/>
          <w:sz w:val="21"/>
          <w:szCs w:val="21"/>
        </w:rPr>
        <w:t>THINK PAIR SHARE is a collaborative learning strategy in which students work together to solve a problem or answer a question. </w:t>
      </w:r>
    </w:p>
    <w:p w14:paraId="38EC07CC" w14:textId="77777777" w:rsidR="00511BE1" w:rsidRDefault="00511BE1" w:rsidP="00511BE1">
      <w:pPr>
        <w:numPr>
          <w:ilvl w:val="0"/>
          <w:numId w:val="9"/>
        </w:numPr>
        <w:spacing w:after="75" w:line="240" w:lineRule="auto"/>
        <w:ind w:left="0"/>
        <w:jc w:val="left"/>
        <w:rPr>
          <w:rFonts w:ascii="Arial" w:hAnsi="Arial" w:cs="Arial"/>
          <w:color w:val="D6B873"/>
          <w:sz w:val="21"/>
          <w:szCs w:val="21"/>
        </w:rPr>
      </w:pPr>
      <w:r>
        <w:rPr>
          <w:rStyle w:val="Strong"/>
          <w:rFonts w:ascii="Arial" w:hAnsi="Arial" w:cs="Arial"/>
          <w:color w:val="D6B873"/>
          <w:sz w:val="21"/>
          <w:szCs w:val="21"/>
        </w:rPr>
        <w:t>THINK </w:t>
      </w:r>
      <w:r>
        <w:rPr>
          <w:rFonts w:ascii="Arial" w:hAnsi="Arial" w:cs="Arial"/>
          <w:color w:val="D6B873"/>
          <w:sz w:val="21"/>
          <w:szCs w:val="21"/>
        </w:rPr>
        <w:t>– Students independently think about an issue or question and record their thoughts. </w:t>
      </w:r>
    </w:p>
    <w:p w14:paraId="51F3F05B" w14:textId="77777777" w:rsidR="00511BE1" w:rsidRDefault="00511BE1" w:rsidP="00511BE1">
      <w:pPr>
        <w:numPr>
          <w:ilvl w:val="0"/>
          <w:numId w:val="9"/>
        </w:numPr>
        <w:spacing w:after="75" w:line="240" w:lineRule="auto"/>
        <w:ind w:left="0"/>
        <w:jc w:val="left"/>
        <w:rPr>
          <w:rFonts w:ascii="Arial" w:hAnsi="Arial" w:cs="Arial"/>
          <w:color w:val="D6B873"/>
          <w:sz w:val="21"/>
          <w:szCs w:val="21"/>
        </w:rPr>
      </w:pPr>
      <w:r>
        <w:rPr>
          <w:rStyle w:val="Strong"/>
          <w:rFonts w:ascii="Arial" w:hAnsi="Arial" w:cs="Arial"/>
          <w:color w:val="D6B873"/>
          <w:sz w:val="21"/>
          <w:szCs w:val="21"/>
        </w:rPr>
        <w:t>PAIR </w:t>
      </w:r>
      <w:r>
        <w:rPr>
          <w:rFonts w:ascii="Arial" w:hAnsi="Arial" w:cs="Arial"/>
          <w:color w:val="D6B873"/>
          <w:sz w:val="21"/>
          <w:szCs w:val="21"/>
        </w:rPr>
        <w:t>– Students work in pairs to discuss their ideas and record new thoughts. </w:t>
      </w:r>
    </w:p>
    <w:p w14:paraId="1658A555" w14:textId="77777777" w:rsidR="00511BE1" w:rsidRDefault="00511BE1" w:rsidP="00511BE1">
      <w:pPr>
        <w:numPr>
          <w:ilvl w:val="0"/>
          <w:numId w:val="9"/>
        </w:numPr>
        <w:spacing w:after="75" w:line="240" w:lineRule="auto"/>
        <w:ind w:left="0"/>
        <w:jc w:val="left"/>
        <w:rPr>
          <w:rFonts w:ascii="Arial" w:hAnsi="Arial" w:cs="Arial"/>
          <w:color w:val="D6B873"/>
          <w:sz w:val="21"/>
          <w:szCs w:val="21"/>
        </w:rPr>
      </w:pPr>
      <w:r>
        <w:rPr>
          <w:rStyle w:val="Strong"/>
          <w:rFonts w:ascii="Arial" w:hAnsi="Arial" w:cs="Arial"/>
          <w:color w:val="D6B873"/>
          <w:sz w:val="21"/>
          <w:szCs w:val="21"/>
        </w:rPr>
        <w:t>SHARE </w:t>
      </w:r>
      <w:r>
        <w:rPr>
          <w:rFonts w:ascii="Arial" w:hAnsi="Arial" w:cs="Arial"/>
          <w:color w:val="D6B873"/>
          <w:sz w:val="21"/>
          <w:szCs w:val="21"/>
        </w:rPr>
        <w:t>– Students share their thoughts with the whole group or with other pairs to reach consensus.</w:t>
      </w:r>
    </w:p>
    <w:p w14:paraId="61CB7249" w14:textId="77777777" w:rsidR="00511BE1" w:rsidRDefault="00511BE1" w:rsidP="00511BE1">
      <w:pPr>
        <w:pStyle w:val="NormalWeb"/>
        <w:rPr>
          <w:rFonts w:ascii="Arial" w:hAnsi="Arial" w:cs="Arial"/>
          <w:color w:val="000000"/>
          <w:sz w:val="21"/>
          <w:szCs w:val="21"/>
        </w:rPr>
      </w:pPr>
      <w:r>
        <w:rPr>
          <w:rStyle w:val="Strong"/>
          <w:rFonts w:ascii="Arial" w:hAnsi="Arial" w:cs="Arial"/>
          <w:color w:val="000000"/>
          <w:sz w:val="21"/>
          <w:szCs w:val="21"/>
        </w:rPr>
        <w:t>Hot tip: </w:t>
      </w:r>
      <w:r>
        <w:rPr>
          <w:rFonts w:ascii="Arial" w:hAnsi="Arial" w:cs="Arial"/>
          <w:color w:val="000000"/>
          <w:sz w:val="21"/>
          <w:szCs w:val="21"/>
        </w:rPr>
        <w:t>To get students thinking about what a better transport future, consider showing them the following clip:</w:t>
      </w:r>
    </w:p>
    <w:p w14:paraId="54EC5480" w14:textId="77777777" w:rsidR="00511BE1" w:rsidRDefault="00511BE1" w:rsidP="00511BE1">
      <w:pPr>
        <w:pStyle w:val="NormalWeb"/>
        <w:rPr>
          <w:rFonts w:ascii="Arial" w:hAnsi="Arial" w:cs="Arial"/>
          <w:color w:val="000000"/>
          <w:sz w:val="21"/>
          <w:szCs w:val="21"/>
        </w:rPr>
      </w:pPr>
      <w:r>
        <w:rPr>
          <w:rStyle w:val="Strong"/>
          <w:rFonts w:ascii="Arial" w:hAnsi="Arial" w:cs="Arial"/>
          <w:color w:val="000000"/>
          <w:sz w:val="21"/>
          <w:szCs w:val="21"/>
        </w:rPr>
        <w:t xml:space="preserve">Watch What’s Your 2040 – For </w:t>
      </w:r>
      <w:proofErr w:type="gramStart"/>
      <w:r>
        <w:rPr>
          <w:rStyle w:val="Strong"/>
          <w:rFonts w:ascii="Arial" w:hAnsi="Arial" w:cs="Arial"/>
          <w:color w:val="000000"/>
          <w:sz w:val="21"/>
          <w:szCs w:val="21"/>
        </w:rPr>
        <w:t>Transport?:</w:t>
      </w:r>
      <w:proofErr w:type="gramEnd"/>
      <w:r>
        <w:rPr>
          <w:rStyle w:val="Strong"/>
          <w:rFonts w:ascii="Arial" w:hAnsi="Arial" w:cs="Arial"/>
          <w:color w:val="000000"/>
          <w:sz w:val="21"/>
          <w:szCs w:val="21"/>
        </w:rPr>
        <w:t> </w:t>
      </w:r>
    </w:p>
    <w:p w14:paraId="0972A79E" w14:textId="77777777" w:rsidR="00511BE1" w:rsidRDefault="00862359" w:rsidP="00511BE1">
      <w:pPr>
        <w:pStyle w:val="NormalWeb"/>
        <w:rPr>
          <w:rFonts w:ascii="Arial" w:hAnsi="Arial" w:cs="Arial"/>
          <w:color w:val="000000"/>
          <w:sz w:val="21"/>
          <w:szCs w:val="21"/>
        </w:rPr>
      </w:pPr>
      <w:hyperlink r:id="rId19" w:history="1">
        <w:r w:rsidR="00511BE1">
          <w:rPr>
            <w:rStyle w:val="Hyperlink"/>
            <w:rFonts w:ascii="Arial" w:hAnsi="Arial" w:cs="Arial"/>
            <w:color w:val="1779BA"/>
            <w:sz w:val="21"/>
            <w:szCs w:val="21"/>
          </w:rPr>
          <w:t>https://vimeo.com/showcase/6167669/video/334806495</w:t>
        </w:r>
      </w:hyperlink>
    </w:p>
    <w:p w14:paraId="0E950835" w14:textId="77777777" w:rsidR="00511BE1" w:rsidRDefault="00511BE1" w:rsidP="00511BE1">
      <w:pPr>
        <w:pStyle w:val="NormalWeb"/>
        <w:rPr>
          <w:rFonts w:ascii="Arial" w:hAnsi="Arial" w:cs="Arial"/>
          <w:color w:val="000000"/>
          <w:sz w:val="21"/>
          <w:szCs w:val="21"/>
        </w:rPr>
      </w:pPr>
      <w:r>
        <w:rPr>
          <w:rStyle w:val="Strong"/>
          <w:rFonts w:ascii="Arial" w:hAnsi="Arial" w:cs="Arial"/>
          <w:color w:val="000000"/>
          <w:sz w:val="21"/>
          <w:szCs w:val="21"/>
        </w:rPr>
        <w:t>Password: 2040_EDU </w:t>
      </w:r>
    </w:p>
    <w:p w14:paraId="06688863" w14:textId="77777777" w:rsidR="00511BE1" w:rsidRDefault="00511BE1" w:rsidP="00511BE1">
      <w:pPr>
        <w:pStyle w:val="NormalWeb"/>
        <w:rPr>
          <w:rFonts w:ascii="Arial" w:hAnsi="Arial" w:cs="Arial"/>
          <w:color w:val="000000"/>
          <w:sz w:val="21"/>
          <w:szCs w:val="21"/>
        </w:rPr>
      </w:pPr>
      <w:r>
        <w:rPr>
          <w:rStyle w:val="Strong"/>
          <w:rFonts w:ascii="Arial" w:hAnsi="Arial" w:cs="Arial"/>
          <w:color w:val="000000"/>
          <w:sz w:val="21"/>
          <w:szCs w:val="21"/>
        </w:rPr>
        <w:t>Step 4.</w:t>
      </w:r>
      <w:r>
        <w:rPr>
          <w:rFonts w:ascii="Arial" w:hAnsi="Arial" w:cs="Arial"/>
          <w:color w:val="000000"/>
          <w:sz w:val="21"/>
          <w:szCs w:val="21"/>
        </w:rPr>
        <w:t> Allow students time to reflect on these questions independently and individually before inviting students to bring their ideas to a class discussion. Through your discussion, explain that some types of transport create problems for people and the planet, for example:</w:t>
      </w:r>
    </w:p>
    <w:p w14:paraId="7344FB1B" w14:textId="77777777" w:rsidR="00511BE1" w:rsidRDefault="00511BE1" w:rsidP="00511BE1">
      <w:pPr>
        <w:numPr>
          <w:ilvl w:val="0"/>
          <w:numId w:val="10"/>
        </w:numPr>
        <w:spacing w:after="75" w:line="240" w:lineRule="auto"/>
        <w:ind w:left="0"/>
        <w:jc w:val="left"/>
        <w:rPr>
          <w:rFonts w:ascii="Arial" w:hAnsi="Arial" w:cs="Arial"/>
          <w:color w:val="0A0A0A"/>
          <w:sz w:val="21"/>
          <w:szCs w:val="21"/>
        </w:rPr>
      </w:pPr>
      <w:r>
        <w:rPr>
          <w:rFonts w:ascii="Arial" w:hAnsi="Arial" w:cs="Arial"/>
          <w:color w:val="0A0A0A"/>
          <w:sz w:val="21"/>
          <w:szCs w:val="21"/>
        </w:rPr>
        <w:t>Vehicles that rely on fossil fuels create pollution that can cause climate change</w:t>
      </w:r>
    </w:p>
    <w:p w14:paraId="38621D0A" w14:textId="77777777" w:rsidR="00511BE1" w:rsidRDefault="00511BE1" w:rsidP="00511BE1">
      <w:pPr>
        <w:numPr>
          <w:ilvl w:val="0"/>
          <w:numId w:val="10"/>
        </w:numPr>
        <w:spacing w:after="75" w:line="240" w:lineRule="auto"/>
        <w:ind w:left="0"/>
        <w:jc w:val="left"/>
        <w:rPr>
          <w:rFonts w:ascii="Arial" w:hAnsi="Arial" w:cs="Arial"/>
          <w:color w:val="0A0A0A"/>
          <w:sz w:val="21"/>
          <w:szCs w:val="21"/>
        </w:rPr>
      </w:pPr>
      <w:r>
        <w:rPr>
          <w:rFonts w:ascii="Arial" w:hAnsi="Arial" w:cs="Arial"/>
          <w:color w:val="0A0A0A"/>
          <w:sz w:val="21"/>
          <w:szCs w:val="21"/>
        </w:rPr>
        <w:t>More people are spending time in cars. Active transport is a way to keep healthy</w:t>
      </w:r>
    </w:p>
    <w:p w14:paraId="2700E792" w14:textId="77777777" w:rsidR="00511BE1" w:rsidRDefault="00511BE1" w:rsidP="00511BE1">
      <w:pPr>
        <w:numPr>
          <w:ilvl w:val="0"/>
          <w:numId w:val="10"/>
        </w:numPr>
        <w:spacing w:after="75" w:line="240" w:lineRule="auto"/>
        <w:ind w:left="0"/>
        <w:jc w:val="left"/>
        <w:rPr>
          <w:rFonts w:ascii="Arial" w:hAnsi="Arial" w:cs="Arial"/>
          <w:color w:val="0A0A0A"/>
          <w:sz w:val="21"/>
          <w:szCs w:val="21"/>
        </w:rPr>
      </w:pPr>
      <w:r>
        <w:rPr>
          <w:rFonts w:ascii="Arial" w:hAnsi="Arial" w:cs="Arial"/>
          <w:color w:val="0A0A0A"/>
          <w:sz w:val="21"/>
          <w:szCs w:val="21"/>
        </w:rPr>
        <w:t>Beyond personal forms of transport, the distance we ship our products is also a big issue (e.g. food miles)</w:t>
      </w:r>
    </w:p>
    <w:p w14:paraId="68C084D5" w14:textId="77777777" w:rsidR="00511BE1" w:rsidRDefault="00511BE1" w:rsidP="00511BE1">
      <w:pPr>
        <w:numPr>
          <w:ilvl w:val="0"/>
          <w:numId w:val="10"/>
        </w:numPr>
        <w:spacing w:after="75" w:line="240" w:lineRule="auto"/>
        <w:ind w:left="0"/>
        <w:jc w:val="left"/>
        <w:rPr>
          <w:rFonts w:ascii="Arial" w:hAnsi="Arial" w:cs="Arial"/>
          <w:color w:val="0A0A0A"/>
          <w:sz w:val="21"/>
          <w:szCs w:val="21"/>
        </w:rPr>
      </w:pPr>
      <w:r>
        <w:rPr>
          <w:rFonts w:ascii="Arial" w:hAnsi="Arial" w:cs="Arial"/>
          <w:color w:val="0A0A0A"/>
          <w:sz w:val="21"/>
          <w:szCs w:val="21"/>
        </w:rPr>
        <w:t>Because of these issues, there is a push to develop more sustainable forms of transport that also continue to allow people to move around the areas they live in</w:t>
      </w:r>
    </w:p>
    <w:p w14:paraId="3CB4D371" w14:textId="77777777" w:rsidR="00511BE1" w:rsidRDefault="00511BE1" w:rsidP="00511BE1">
      <w:pPr>
        <w:pStyle w:val="NormalWeb"/>
        <w:rPr>
          <w:rFonts w:ascii="Arial" w:hAnsi="Arial" w:cs="Arial"/>
          <w:color w:val="000000"/>
          <w:sz w:val="21"/>
          <w:szCs w:val="21"/>
        </w:rPr>
      </w:pPr>
      <w:r>
        <w:rPr>
          <w:rStyle w:val="Strong"/>
          <w:rFonts w:ascii="Arial" w:hAnsi="Arial" w:cs="Arial"/>
          <w:color w:val="000000"/>
          <w:sz w:val="21"/>
          <w:szCs w:val="21"/>
        </w:rPr>
        <w:t>Hot Tip:</w:t>
      </w:r>
      <w:r>
        <w:rPr>
          <w:rFonts w:ascii="Arial" w:hAnsi="Arial" w:cs="Arial"/>
          <w:color w:val="000000"/>
          <w:sz w:val="21"/>
          <w:szCs w:val="21"/>
        </w:rPr>
        <w:t> if you would like to deepen students’ learning about the sustainability of different types of energy sources visit, the</w:t>
      </w:r>
      <w:hyperlink r:id="rId20" w:history="1">
        <w:r>
          <w:rPr>
            <w:rStyle w:val="Hyperlink"/>
            <w:rFonts w:ascii="Arial" w:hAnsi="Arial" w:cs="Arial"/>
            <w:color w:val="1779BA"/>
            <w:sz w:val="21"/>
            <w:szCs w:val="21"/>
          </w:rPr>
          <w:t> </w:t>
        </w:r>
      </w:hyperlink>
      <w:hyperlink r:id="rId21" w:history="1">
        <w:r>
          <w:rPr>
            <w:rStyle w:val="Hyperlink"/>
            <w:rFonts w:ascii="Arial" w:hAnsi="Arial" w:cs="Arial"/>
            <w:color w:val="1779BA"/>
            <w:sz w:val="21"/>
            <w:szCs w:val="21"/>
          </w:rPr>
          <w:t>2040 – Exploring Energy</w:t>
        </w:r>
      </w:hyperlink>
      <w:r>
        <w:rPr>
          <w:rFonts w:ascii="Arial" w:hAnsi="Arial" w:cs="Arial"/>
          <w:color w:val="000000"/>
          <w:sz w:val="21"/>
          <w:szCs w:val="21"/>
        </w:rPr>
        <w:t> l</w:t>
      </w:r>
      <w:hyperlink r:id="rId22" w:anchor="_msocom_1" w:history="1">
        <w:r>
          <w:rPr>
            <w:rStyle w:val="Hyperlink"/>
            <w:rFonts w:ascii="Arial" w:hAnsi="Arial" w:cs="Arial"/>
            <w:color w:val="1779BA"/>
            <w:sz w:val="21"/>
            <w:szCs w:val="21"/>
          </w:rPr>
          <w:t>[1]</w:t>
        </w:r>
      </w:hyperlink>
      <w:r>
        <w:rPr>
          <w:rFonts w:ascii="Arial" w:hAnsi="Arial" w:cs="Arial"/>
          <w:color w:val="000000"/>
          <w:sz w:val="21"/>
          <w:szCs w:val="21"/>
        </w:rPr>
        <w:t> </w:t>
      </w:r>
      <w:proofErr w:type="spellStart"/>
      <w:r>
        <w:rPr>
          <w:rFonts w:ascii="Arial" w:hAnsi="Arial" w:cs="Arial"/>
          <w:color w:val="000000"/>
          <w:sz w:val="21"/>
          <w:szCs w:val="21"/>
        </w:rPr>
        <w:t>esson</w:t>
      </w:r>
      <w:proofErr w:type="spellEnd"/>
      <w:r>
        <w:rPr>
          <w:rFonts w:ascii="Arial" w:hAnsi="Arial" w:cs="Arial"/>
          <w:color w:val="000000"/>
          <w:sz w:val="21"/>
          <w:szCs w:val="21"/>
        </w:rPr>
        <w:t>.</w:t>
      </w:r>
    </w:p>
    <w:p w14:paraId="00207DC1" w14:textId="77777777" w:rsidR="00511BE1" w:rsidRDefault="00511BE1" w:rsidP="00511BE1">
      <w:pPr>
        <w:pStyle w:val="NormalWeb"/>
        <w:rPr>
          <w:rFonts w:ascii="Arial" w:hAnsi="Arial" w:cs="Arial"/>
          <w:color w:val="000000"/>
          <w:sz w:val="21"/>
          <w:szCs w:val="21"/>
        </w:rPr>
      </w:pPr>
      <w:r>
        <w:rPr>
          <w:rStyle w:val="Strong"/>
          <w:rFonts w:ascii="Arial" w:hAnsi="Arial" w:cs="Arial"/>
          <w:color w:val="000000"/>
          <w:sz w:val="21"/>
          <w:szCs w:val="21"/>
        </w:rPr>
        <w:lastRenderedPageBreak/>
        <w:t>Step 5.</w:t>
      </w:r>
      <w:r>
        <w:rPr>
          <w:rFonts w:ascii="Arial" w:hAnsi="Arial" w:cs="Arial"/>
          <w:color w:val="000000"/>
          <w:sz w:val="21"/>
          <w:szCs w:val="21"/>
        </w:rPr>
        <w:t> Invite students to suggest some of the new and innovative types of transport that they might be aware of. These can be forms of transport that are still being tested and designed or vehicles that are in use but not yet available to them, for example:</w:t>
      </w:r>
    </w:p>
    <w:p w14:paraId="79851792" w14:textId="77777777" w:rsidR="00511BE1" w:rsidRDefault="00511BE1" w:rsidP="00511BE1">
      <w:pPr>
        <w:numPr>
          <w:ilvl w:val="0"/>
          <w:numId w:val="11"/>
        </w:numPr>
        <w:spacing w:after="75" w:line="240" w:lineRule="auto"/>
        <w:ind w:left="0"/>
        <w:jc w:val="left"/>
        <w:rPr>
          <w:rFonts w:ascii="Arial" w:hAnsi="Arial" w:cs="Arial"/>
          <w:color w:val="0A0A0A"/>
          <w:sz w:val="21"/>
          <w:szCs w:val="21"/>
        </w:rPr>
      </w:pPr>
      <w:r>
        <w:rPr>
          <w:rFonts w:ascii="Arial" w:hAnsi="Arial" w:cs="Arial"/>
          <w:color w:val="0A0A0A"/>
          <w:sz w:val="21"/>
          <w:szCs w:val="21"/>
        </w:rPr>
        <w:t>Driverless cars</w:t>
      </w:r>
    </w:p>
    <w:p w14:paraId="01E640AB" w14:textId="77777777" w:rsidR="00511BE1" w:rsidRDefault="00511BE1" w:rsidP="00511BE1">
      <w:pPr>
        <w:numPr>
          <w:ilvl w:val="0"/>
          <w:numId w:val="11"/>
        </w:numPr>
        <w:spacing w:after="75" w:line="240" w:lineRule="auto"/>
        <w:ind w:left="0"/>
        <w:jc w:val="left"/>
        <w:rPr>
          <w:rFonts w:ascii="Arial" w:hAnsi="Arial" w:cs="Arial"/>
          <w:color w:val="0A0A0A"/>
          <w:sz w:val="21"/>
          <w:szCs w:val="21"/>
        </w:rPr>
      </w:pPr>
      <w:r>
        <w:rPr>
          <w:rFonts w:ascii="Arial" w:hAnsi="Arial" w:cs="Arial"/>
          <w:color w:val="0A0A0A"/>
          <w:sz w:val="21"/>
          <w:szCs w:val="21"/>
        </w:rPr>
        <w:t>Flying cars (seriously!)</w:t>
      </w:r>
    </w:p>
    <w:p w14:paraId="794B8EF3" w14:textId="77777777" w:rsidR="00511BE1" w:rsidRDefault="00511BE1" w:rsidP="00511BE1">
      <w:pPr>
        <w:numPr>
          <w:ilvl w:val="0"/>
          <w:numId w:val="11"/>
        </w:numPr>
        <w:spacing w:after="75" w:line="240" w:lineRule="auto"/>
        <w:ind w:left="0"/>
        <w:jc w:val="left"/>
        <w:rPr>
          <w:rFonts w:ascii="Arial" w:hAnsi="Arial" w:cs="Arial"/>
          <w:color w:val="0A0A0A"/>
          <w:sz w:val="21"/>
          <w:szCs w:val="21"/>
        </w:rPr>
      </w:pPr>
      <w:r>
        <w:rPr>
          <w:rFonts w:ascii="Arial" w:hAnsi="Arial" w:cs="Arial"/>
          <w:color w:val="0A0A0A"/>
          <w:sz w:val="21"/>
          <w:szCs w:val="21"/>
        </w:rPr>
        <w:t>Electric vehicles</w:t>
      </w:r>
    </w:p>
    <w:p w14:paraId="62B7EE46" w14:textId="77777777" w:rsidR="00511BE1" w:rsidRDefault="00511BE1" w:rsidP="00511BE1">
      <w:pPr>
        <w:numPr>
          <w:ilvl w:val="0"/>
          <w:numId w:val="11"/>
        </w:numPr>
        <w:spacing w:after="75" w:line="240" w:lineRule="auto"/>
        <w:ind w:left="0"/>
        <w:jc w:val="left"/>
        <w:rPr>
          <w:rFonts w:ascii="Arial" w:hAnsi="Arial" w:cs="Arial"/>
          <w:color w:val="0A0A0A"/>
          <w:sz w:val="21"/>
          <w:szCs w:val="21"/>
        </w:rPr>
      </w:pPr>
      <w:r>
        <w:rPr>
          <w:rFonts w:ascii="Arial" w:hAnsi="Arial" w:cs="Arial"/>
          <w:color w:val="0A0A0A"/>
          <w:sz w:val="21"/>
          <w:szCs w:val="21"/>
        </w:rPr>
        <w:t>Bullet trains </w:t>
      </w:r>
    </w:p>
    <w:p w14:paraId="453CD6DC" w14:textId="77777777" w:rsidR="00511BE1" w:rsidRDefault="00511BE1" w:rsidP="00511BE1">
      <w:pPr>
        <w:numPr>
          <w:ilvl w:val="0"/>
          <w:numId w:val="11"/>
        </w:numPr>
        <w:spacing w:after="75" w:line="240" w:lineRule="auto"/>
        <w:ind w:left="0"/>
        <w:jc w:val="left"/>
        <w:rPr>
          <w:rFonts w:ascii="Arial" w:hAnsi="Arial" w:cs="Arial"/>
          <w:color w:val="0A0A0A"/>
          <w:sz w:val="21"/>
          <w:szCs w:val="21"/>
        </w:rPr>
      </w:pPr>
      <w:r>
        <w:rPr>
          <w:rFonts w:ascii="Arial" w:hAnsi="Arial" w:cs="Arial"/>
          <w:color w:val="0A0A0A"/>
          <w:sz w:val="21"/>
          <w:szCs w:val="21"/>
        </w:rPr>
        <w:t>Robots (e.g. drones) that deliver mail and shopping</w:t>
      </w:r>
    </w:p>
    <w:p w14:paraId="4A0B912F" w14:textId="77777777" w:rsidR="00511BE1" w:rsidRDefault="00511BE1" w:rsidP="00511BE1">
      <w:pPr>
        <w:pStyle w:val="NormalWeb"/>
        <w:rPr>
          <w:rFonts w:ascii="Arial" w:hAnsi="Arial" w:cs="Arial"/>
          <w:color w:val="000000"/>
          <w:sz w:val="21"/>
          <w:szCs w:val="21"/>
        </w:rPr>
      </w:pPr>
      <w:r>
        <w:rPr>
          <w:rFonts w:ascii="Arial" w:hAnsi="Arial" w:cs="Arial"/>
          <w:color w:val="000000"/>
          <w:sz w:val="21"/>
          <w:szCs w:val="21"/>
        </w:rPr>
        <w:t>If your students completed the Preparation activity (interview with grandparents), you could also invite them to suggest how their ideas might differ from the ideas people from the older generation had when they were the age of students.</w:t>
      </w:r>
    </w:p>
    <w:p w14:paraId="38CD9B0E" w14:textId="77777777" w:rsidR="00511BE1" w:rsidRDefault="00511BE1" w:rsidP="00511BE1">
      <w:pPr>
        <w:pStyle w:val="NormalWeb"/>
        <w:rPr>
          <w:rFonts w:ascii="Arial" w:hAnsi="Arial" w:cs="Arial"/>
          <w:i/>
          <w:iCs/>
          <w:color w:val="8A8A8A"/>
          <w:sz w:val="36"/>
          <w:szCs w:val="36"/>
        </w:rPr>
      </w:pPr>
      <w:r>
        <w:rPr>
          <w:rStyle w:val="Strong"/>
          <w:rFonts w:ascii="Arial" w:hAnsi="Arial" w:cs="Arial"/>
          <w:i/>
          <w:iCs/>
          <w:color w:val="8A8A8A"/>
          <w:sz w:val="36"/>
          <w:szCs w:val="36"/>
        </w:rPr>
        <w:t>TIP: </w:t>
      </w:r>
      <w:r>
        <w:rPr>
          <w:rFonts w:ascii="Arial" w:hAnsi="Arial" w:cs="Arial"/>
          <w:i/>
          <w:iCs/>
          <w:color w:val="8A8A8A"/>
          <w:sz w:val="36"/>
          <w:szCs w:val="36"/>
        </w:rPr>
        <w:t>If students are interested in future transport options, consider exploring these options through further discussion or inquiry.</w:t>
      </w:r>
    </w:p>
    <w:p w14:paraId="42C23FE7" w14:textId="77777777" w:rsidR="00511BE1" w:rsidRDefault="00511BE1" w:rsidP="00511BE1">
      <w:pPr>
        <w:pStyle w:val="NormalWeb"/>
        <w:rPr>
          <w:rFonts w:ascii="Arial" w:hAnsi="Arial" w:cs="Arial"/>
          <w:color w:val="000000"/>
          <w:sz w:val="21"/>
          <w:szCs w:val="21"/>
        </w:rPr>
      </w:pPr>
      <w:r>
        <w:rPr>
          <w:rFonts w:ascii="Arial" w:hAnsi="Arial" w:cs="Arial"/>
          <w:color w:val="000000"/>
          <w:sz w:val="21"/>
          <w:szCs w:val="21"/>
        </w:rPr>
        <w:t>Explain to students that in the next part of this lesson they will be exploring new types of transport in more detail.</w:t>
      </w:r>
    </w:p>
    <w:p w14:paraId="311A5643" w14:textId="77777777" w:rsidR="00511BE1" w:rsidRDefault="00511BE1" w:rsidP="00511BE1">
      <w:pPr>
        <w:pStyle w:val="Heading3"/>
        <w:spacing w:before="300" w:after="300" w:line="288" w:lineRule="atLeast"/>
        <w:rPr>
          <w:rFonts w:ascii="Arial" w:hAnsi="Arial" w:cs="Arial"/>
          <w:color w:val="0A0A0A"/>
          <w:sz w:val="53"/>
          <w:szCs w:val="53"/>
        </w:rPr>
      </w:pPr>
      <w:r>
        <w:rPr>
          <w:rStyle w:val="Strong"/>
          <w:rFonts w:ascii="Arial" w:hAnsi="Arial" w:cs="Arial"/>
          <w:b w:val="0"/>
          <w:bCs w:val="0"/>
          <w:color w:val="0A0A0A"/>
          <w:sz w:val="53"/>
          <w:szCs w:val="53"/>
        </w:rPr>
        <w:t>Part C: The Future is Here</w:t>
      </w:r>
    </w:p>
    <w:p w14:paraId="5A6C1DE8" w14:textId="77777777" w:rsidR="00511BE1" w:rsidRDefault="00511BE1" w:rsidP="00511BE1">
      <w:pPr>
        <w:pStyle w:val="NormalWeb"/>
        <w:rPr>
          <w:rFonts w:ascii="Arial" w:hAnsi="Arial" w:cs="Arial"/>
          <w:color w:val="000000"/>
          <w:sz w:val="21"/>
          <w:szCs w:val="21"/>
        </w:rPr>
      </w:pPr>
      <w:r>
        <w:rPr>
          <w:rStyle w:val="Strong"/>
          <w:rFonts w:ascii="Arial" w:hAnsi="Arial" w:cs="Arial"/>
          <w:color w:val="000000"/>
          <w:sz w:val="21"/>
          <w:szCs w:val="21"/>
        </w:rPr>
        <w:t>Step 1.</w:t>
      </w:r>
      <w:r>
        <w:rPr>
          <w:rFonts w:ascii="Arial" w:hAnsi="Arial" w:cs="Arial"/>
          <w:color w:val="000000"/>
          <w:sz w:val="21"/>
          <w:szCs w:val="21"/>
        </w:rPr>
        <w:t> Share the following clip from 2040 with students, explaining that it shows a driverless car. As students watch, invite them to record anything they find surprising or interesting in the clip:</w:t>
      </w:r>
    </w:p>
    <w:p w14:paraId="00C437C2" w14:textId="77777777" w:rsidR="00511BE1" w:rsidRDefault="00511BE1" w:rsidP="00511BE1">
      <w:pPr>
        <w:pStyle w:val="NormalWeb"/>
        <w:rPr>
          <w:rFonts w:ascii="Arial" w:hAnsi="Arial" w:cs="Arial"/>
          <w:color w:val="000000"/>
          <w:sz w:val="21"/>
          <w:szCs w:val="21"/>
        </w:rPr>
      </w:pPr>
      <w:r>
        <w:rPr>
          <w:rStyle w:val="Strong"/>
          <w:rFonts w:ascii="Arial" w:hAnsi="Arial" w:cs="Arial"/>
          <w:color w:val="000000"/>
          <w:sz w:val="21"/>
          <w:szCs w:val="21"/>
        </w:rPr>
        <w:t>Watch 2040 – Transport Case Study: </w:t>
      </w:r>
    </w:p>
    <w:p w14:paraId="029BC53A" w14:textId="77777777" w:rsidR="00511BE1" w:rsidRDefault="00862359" w:rsidP="00511BE1">
      <w:pPr>
        <w:pStyle w:val="NormalWeb"/>
        <w:rPr>
          <w:rFonts w:ascii="Arial" w:hAnsi="Arial" w:cs="Arial"/>
          <w:color w:val="000000"/>
          <w:sz w:val="21"/>
          <w:szCs w:val="21"/>
        </w:rPr>
      </w:pPr>
      <w:hyperlink r:id="rId23" w:history="1">
        <w:r w:rsidR="00511BE1">
          <w:rPr>
            <w:rStyle w:val="Hyperlink"/>
            <w:rFonts w:ascii="Arial" w:hAnsi="Arial" w:cs="Arial"/>
            <w:color w:val="1779BA"/>
            <w:sz w:val="21"/>
            <w:szCs w:val="21"/>
          </w:rPr>
          <w:t>2040 – Transport Case Study</w:t>
        </w:r>
      </w:hyperlink>
      <w:r w:rsidR="00511BE1">
        <w:rPr>
          <w:rFonts w:ascii="Arial" w:hAnsi="Arial" w:cs="Arial"/>
          <w:color w:val="000000"/>
          <w:sz w:val="21"/>
          <w:szCs w:val="21"/>
        </w:rPr>
        <w:t> </w:t>
      </w:r>
      <w:r w:rsidR="00511BE1">
        <w:rPr>
          <w:rStyle w:val="Strong"/>
          <w:rFonts w:ascii="Arial" w:hAnsi="Arial" w:cs="Arial"/>
          <w:color w:val="000000"/>
          <w:sz w:val="21"/>
          <w:szCs w:val="21"/>
        </w:rPr>
        <w:t>Password: 2040_EDU </w:t>
      </w:r>
      <w:r w:rsidR="00511BE1">
        <w:rPr>
          <w:rFonts w:ascii="Arial" w:hAnsi="Arial" w:cs="Arial"/>
          <w:color w:val="000000"/>
          <w:sz w:val="21"/>
          <w:szCs w:val="21"/>
        </w:rPr>
        <w:t>(</w:t>
      </w:r>
      <w:hyperlink r:id="rId24" w:history="1">
        <w:r w:rsidR="00511BE1">
          <w:rPr>
            <w:rStyle w:val="Hyperlink"/>
            <w:rFonts w:ascii="Arial" w:hAnsi="Arial" w:cs="Arial"/>
            <w:color w:val="1779BA"/>
            <w:sz w:val="21"/>
            <w:szCs w:val="21"/>
          </w:rPr>
          <w:t>https://vimeo.com/showcase/6167669/video/336509114</w:t>
        </w:r>
      </w:hyperlink>
      <w:r w:rsidR="00511BE1">
        <w:rPr>
          <w:rFonts w:ascii="Arial" w:hAnsi="Arial" w:cs="Arial"/>
          <w:color w:val="000000"/>
          <w:sz w:val="21"/>
          <w:szCs w:val="21"/>
        </w:rPr>
        <w:t>)</w:t>
      </w:r>
    </w:p>
    <w:p w14:paraId="2CE9FAF2" w14:textId="77777777" w:rsidR="00511BE1" w:rsidRDefault="00511BE1" w:rsidP="00511BE1">
      <w:pPr>
        <w:pStyle w:val="NormalWeb"/>
        <w:rPr>
          <w:rFonts w:ascii="Arial" w:hAnsi="Arial" w:cs="Arial"/>
          <w:color w:val="000000"/>
          <w:sz w:val="21"/>
          <w:szCs w:val="21"/>
        </w:rPr>
      </w:pPr>
      <w:r>
        <w:rPr>
          <w:rFonts w:ascii="Arial" w:hAnsi="Arial" w:cs="Arial"/>
          <w:color w:val="000000"/>
          <w:sz w:val="21"/>
          <w:szCs w:val="21"/>
        </w:rPr>
        <w:t>Once complete, invite students to share their thoughts about this clip through class discussion. Consider using the following questions in your discussion:</w:t>
      </w:r>
    </w:p>
    <w:p w14:paraId="274CCFB9" w14:textId="77777777" w:rsidR="00511BE1" w:rsidRDefault="00511BE1" w:rsidP="00511BE1">
      <w:pPr>
        <w:numPr>
          <w:ilvl w:val="0"/>
          <w:numId w:val="12"/>
        </w:numPr>
        <w:spacing w:after="75" w:line="240" w:lineRule="auto"/>
        <w:ind w:left="0"/>
        <w:jc w:val="left"/>
        <w:rPr>
          <w:rFonts w:ascii="Arial" w:hAnsi="Arial" w:cs="Arial"/>
          <w:color w:val="0A0A0A"/>
          <w:sz w:val="21"/>
          <w:szCs w:val="21"/>
        </w:rPr>
      </w:pPr>
      <w:r>
        <w:rPr>
          <w:rFonts w:ascii="Arial" w:hAnsi="Arial" w:cs="Arial"/>
          <w:color w:val="0A0A0A"/>
          <w:sz w:val="21"/>
          <w:szCs w:val="21"/>
        </w:rPr>
        <w:t>What is this clip about?</w:t>
      </w:r>
    </w:p>
    <w:p w14:paraId="48C9A112" w14:textId="77777777" w:rsidR="00511BE1" w:rsidRDefault="00511BE1" w:rsidP="00511BE1">
      <w:pPr>
        <w:numPr>
          <w:ilvl w:val="0"/>
          <w:numId w:val="12"/>
        </w:numPr>
        <w:spacing w:after="75" w:line="240" w:lineRule="auto"/>
        <w:ind w:left="0"/>
        <w:jc w:val="left"/>
        <w:rPr>
          <w:rFonts w:ascii="Arial" w:hAnsi="Arial" w:cs="Arial"/>
          <w:color w:val="0A0A0A"/>
          <w:sz w:val="21"/>
          <w:szCs w:val="21"/>
        </w:rPr>
      </w:pPr>
      <w:r>
        <w:rPr>
          <w:rFonts w:ascii="Arial" w:hAnsi="Arial" w:cs="Arial"/>
          <w:color w:val="0A0A0A"/>
          <w:sz w:val="21"/>
          <w:szCs w:val="21"/>
        </w:rPr>
        <w:t>What did you find interesting, surprising or inspiring about this clip?</w:t>
      </w:r>
    </w:p>
    <w:p w14:paraId="7A34FBDA" w14:textId="77777777" w:rsidR="00511BE1" w:rsidRDefault="00511BE1" w:rsidP="00511BE1">
      <w:pPr>
        <w:numPr>
          <w:ilvl w:val="0"/>
          <w:numId w:val="12"/>
        </w:numPr>
        <w:spacing w:after="75" w:line="240" w:lineRule="auto"/>
        <w:ind w:left="0"/>
        <w:jc w:val="left"/>
        <w:rPr>
          <w:rFonts w:ascii="Arial" w:hAnsi="Arial" w:cs="Arial"/>
          <w:color w:val="0A0A0A"/>
          <w:sz w:val="21"/>
          <w:szCs w:val="21"/>
        </w:rPr>
      </w:pPr>
      <w:r>
        <w:rPr>
          <w:rFonts w:ascii="Arial" w:hAnsi="Arial" w:cs="Arial"/>
          <w:color w:val="0A0A0A"/>
          <w:sz w:val="21"/>
          <w:szCs w:val="21"/>
        </w:rPr>
        <w:t>What does this clip make you think about?</w:t>
      </w:r>
    </w:p>
    <w:p w14:paraId="5DAEC74A" w14:textId="77777777" w:rsidR="00511BE1" w:rsidRDefault="00511BE1" w:rsidP="00511BE1">
      <w:pPr>
        <w:numPr>
          <w:ilvl w:val="0"/>
          <w:numId w:val="12"/>
        </w:numPr>
        <w:spacing w:after="75" w:line="240" w:lineRule="auto"/>
        <w:ind w:left="0"/>
        <w:jc w:val="left"/>
        <w:rPr>
          <w:rFonts w:ascii="Arial" w:hAnsi="Arial" w:cs="Arial"/>
          <w:color w:val="0A0A0A"/>
          <w:sz w:val="21"/>
          <w:szCs w:val="21"/>
        </w:rPr>
      </w:pPr>
      <w:r>
        <w:rPr>
          <w:rFonts w:ascii="Arial" w:hAnsi="Arial" w:cs="Arial"/>
          <w:color w:val="0A0A0A"/>
          <w:sz w:val="21"/>
          <w:szCs w:val="21"/>
        </w:rPr>
        <w:t>What questions do you have about this clip?</w:t>
      </w:r>
    </w:p>
    <w:p w14:paraId="15204DB5" w14:textId="77777777" w:rsidR="00511BE1" w:rsidRDefault="00511BE1" w:rsidP="00511BE1">
      <w:pPr>
        <w:pStyle w:val="NormalWeb"/>
        <w:rPr>
          <w:rFonts w:ascii="Arial" w:hAnsi="Arial" w:cs="Arial"/>
          <w:i/>
          <w:iCs/>
          <w:color w:val="8A8A8A"/>
          <w:sz w:val="36"/>
          <w:szCs w:val="36"/>
        </w:rPr>
      </w:pPr>
      <w:r>
        <w:rPr>
          <w:rStyle w:val="Strong"/>
          <w:rFonts w:ascii="Arial" w:hAnsi="Arial" w:cs="Arial"/>
          <w:i/>
          <w:iCs/>
          <w:color w:val="8A8A8A"/>
          <w:sz w:val="36"/>
          <w:szCs w:val="36"/>
        </w:rPr>
        <w:t>TIP: </w:t>
      </w:r>
      <w:r>
        <w:rPr>
          <w:rFonts w:ascii="Arial" w:hAnsi="Arial" w:cs="Arial"/>
          <w:i/>
          <w:iCs/>
          <w:color w:val="8A8A8A"/>
          <w:sz w:val="36"/>
          <w:szCs w:val="36"/>
        </w:rPr>
        <w:t>Consider using the questions generated in the final point to guide further inquiry. </w:t>
      </w:r>
    </w:p>
    <w:p w14:paraId="1351DAD8" w14:textId="77777777" w:rsidR="00511BE1" w:rsidRDefault="00511BE1" w:rsidP="00511BE1">
      <w:pPr>
        <w:pStyle w:val="NormalWeb"/>
        <w:rPr>
          <w:rFonts w:ascii="Arial" w:hAnsi="Arial" w:cs="Arial"/>
          <w:color w:val="000000"/>
          <w:sz w:val="21"/>
          <w:szCs w:val="21"/>
        </w:rPr>
      </w:pPr>
      <w:r>
        <w:rPr>
          <w:rFonts w:ascii="Arial" w:hAnsi="Arial" w:cs="Arial"/>
          <w:color w:val="000000"/>
          <w:sz w:val="21"/>
          <w:szCs w:val="21"/>
        </w:rPr>
        <w:lastRenderedPageBreak/>
        <w:t>Through your discussion, explain to students that even though it looks futuristic, this clip describes a type of transport that is available right now. And, if this is what is happening now, what might future transport look like?</w:t>
      </w:r>
    </w:p>
    <w:p w14:paraId="46454BE3" w14:textId="77777777" w:rsidR="00511BE1" w:rsidRDefault="00511BE1" w:rsidP="00511BE1">
      <w:pPr>
        <w:pStyle w:val="NormalWeb"/>
        <w:rPr>
          <w:rFonts w:ascii="Arial" w:hAnsi="Arial" w:cs="Arial"/>
          <w:color w:val="000000"/>
          <w:sz w:val="21"/>
          <w:szCs w:val="21"/>
        </w:rPr>
      </w:pPr>
      <w:r>
        <w:rPr>
          <w:rStyle w:val="Strong"/>
          <w:rFonts w:ascii="Arial" w:hAnsi="Arial" w:cs="Arial"/>
          <w:color w:val="000000"/>
          <w:sz w:val="21"/>
          <w:szCs w:val="21"/>
        </w:rPr>
        <w:t>Step 2.</w:t>
      </w:r>
      <w:r>
        <w:rPr>
          <w:rFonts w:ascii="Arial" w:hAnsi="Arial" w:cs="Arial"/>
          <w:color w:val="000000"/>
          <w:sz w:val="21"/>
          <w:szCs w:val="21"/>
        </w:rPr>
        <w:t> Explain to students that they will now work in groups to imagine a sustainable form of transport for the future. Share the following clip from 2040 as stimulus, to help students start thinking about how transport can help us while having a low environmental impact:</w:t>
      </w:r>
    </w:p>
    <w:p w14:paraId="6B7D1EE0" w14:textId="77777777" w:rsidR="00511BE1" w:rsidRDefault="00511BE1" w:rsidP="00511BE1">
      <w:pPr>
        <w:pStyle w:val="NormalWeb"/>
        <w:rPr>
          <w:rFonts w:ascii="Arial" w:hAnsi="Arial" w:cs="Arial"/>
          <w:color w:val="000000"/>
          <w:sz w:val="21"/>
          <w:szCs w:val="21"/>
        </w:rPr>
      </w:pPr>
      <w:r>
        <w:rPr>
          <w:rStyle w:val="Strong"/>
          <w:rFonts w:ascii="Arial" w:hAnsi="Arial" w:cs="Arial"/>
          <w:color w:val="000000"/>
          <w:sz w:val="21"/>
          <w:szCs w:val="21"/>
        </w:rPr>
        <w:t>Watch 2040 – Transport of the Future: </w:t>
      </w:r>
      <w:hyperlink r:id="rId25" w:history="1">
        <w:r>
          <w:rPr>
            <w:rStyle w:val="Hyperlink"/>
            <w:rFonts w:ascii="Arial" w:hAnsi="Arial" w:cs="Arial"/>
            <w:color w:val="1779BA"/>
            <w:sz w:val="21"/>
            <w:szCs w:val="21"/>
          </w:rPr>
          <w:t>2040 Transport of the Future</w:t>
        </w:r>
      </w:hyperlink>
      <w:r>
        <w:rPr>
          <w:rFonts w:ascii="Arial" w:hAnsi="Arial" w:cs="Arial"/>
          <w:color w:val="000000"/>
          <w:sz w:val="21"/>
          <w:szCs w:val="21"/>
        </w:rPr>
        <w:t> </w:t>
      </w:r>
      <w:r>
        <w:rPr>
          <w:rStyle w:val="Strong"/>
          <w:rFonts w:ascii="Arial" w:hAnsi="Arial" w:cs="Arial"/>
          <w:color w:val="000000"/>
          <w:sz w:val="21"/>
          <w:szCs w:val="21"/>
        </w:rPr>
        <w:t>Password: 2040_EDU </w:t>
      </w:r>
      <w:r>
        <w:rPr>
          <w:rFonts w:ascii="Arial" w:hAnsi="Arial" w:cs="Arial"/>
          <w:color w:val="000000"/>
          <w:sz w:val="21"/>
          <w:szCs w:val="21"/>
        </w:rPr>
        <w:t>(https://vimeo.com/showcase/6167669/video/336508862)</w:t>
      </w:r>
    </w:p>
    <w:p w14:paraId="3A16684B" w14:textId="77777777" w:rsidR="00511BE1" w:rsidRDefault="00511BE1" w:rsidP="00511BE1">
      <w:pPr>
        <w:pStyle w:val="NormalWeb"/>
        <w:rPr>
          <w:rFonts w:ascii="Arial" w:hAnsi="Arial" w:cs="Arial"/>
          <w:color w:val="000000"/>
          <w:sz w:val="21"/>
          <w:szCs w:val="21"/>
        </w:rPr>
      </w:pPr>
      <w:r>
        <w:rPr>
          <w:rStyle w:val="Strong"/>
          <w:rFonts w:ascii="Arial" w:hAnsi="Arial" w:cs="Arial"/>
          <w:color w:val="000000"/>
          <w:sz w:val="21"/>
          <w:szCs w:val="21"/>
        </w:rPr>
        <w:t>OR</w:t>
      </w:r>
    </w:p>
    <w:p w14:paraId="08ABD4E6" w14:textId="77777777" w:rsidR="00511BE1" w:rsidRDefault="00511BE1" w:rsidP="00511BE1">
      <w:pPr>
        <w:pStyle w:val="NormalWeb"/>
        <w:rPr>
          <w:rFonts w:ascii="Arial" w:hAnsi="Arial" w:cs="Arial"/>
          <w:color w:val="000000"/>
          <w:sz w:val="21"/>
          <w:szCs w:val="21"/>
        </w:rPr>
      </w:pPr>
      <w:r>
        <w:rPr>
          <w:rStyle w:val="Strong"/>
          <w:rFonts w:ascii="Arial" w:hAnsi="Arial" w:cs="Arial"/>
          <w:color w:val="000000"/>
          <w:sz w:val="21"/>
          <w:szCs w:val="21"/>
        </w:rPr>
        <w:t>Watch 2040 – Car of the Future: </w:t>
      </w:r>
      <w:hyperlink r:id="rId26" w:history="1">
        <w:r>
          <w:rPr>
            <w:rStyle w:val="Hyperlink"/>
            <w:rFonts w:ascii="Arial" w:hAnsi="Arial" w:cs="Arial"/>
            <w:color w:val="1779BA"/>
            <w:sz w:val="21"/>
            <w:szCs w:val="21"/>
          </w:rPr>
          <w:t>2040 – Car of the Future</w:t>
        </w:r>
      </w:hyperlink>
      <w:r>
        <w:rPr>
          <w:rFonts w:ascii="Arial" w:hAnsi="Arial" w:cs="Arial"/>
          <w:color w:val="000000"/>
          <w:sz w:val="21"/>
          <w:szCs w:val="21"/>
        </w:rPr>
        <w:t> </w:t>
      </w:r>
      <w:r>
        <w:rPr>
          <w:rStyle w:val="Strong"/>
          <w:rFonts w:ascii="Arial" w:hAnsi="Arial" w:cs="Arial"/>
          <w:color w:val="000000"/>
          <w:sz w:val="21"/>
          <w:szCs w:val="21"/>
        </w:rPr>
        <w:t>Password: 2040_EDU </w:t>
      </w:r>
      <w:r>
        <w:rPr>
          <w:rFonts w:ascii="Arial" w:hAnsi="Arial" w:cs="Arial"/>
          <w:color w:val="000000"/>
          <w:sz w:val="21"/>
          <w:szCs w:val="21"/>
        </w:rPr>
        <w:t>(https://vimeo.com/showcase/6167669/video/336510915)</w:t>
      </w:r>
    </w:p>
    <w:p w14:paraId="43133241" w14:textId="77777777" w:rsidR="00511BE1" w:rsidRDefault="00511BE1" w:rsidP="00511BE1">
      <w:pPr>
        <w:pStyle w:val="NormalWeb"/>
        <w:rPr>
          <w:rFonts w:ascii="Arial" w:hAnsi="Arial" w:cs="Arial"/>
          <w:color w:val="000000"/>
          <w:sz w:val="21"/>
          <w:szCs w:val="21"/>
        </w:rPr>
      </w:pPr>
      <w:r>
        <w:rPr>
          <w:rFonts w:ascii="Arial" w:hAnsi="Arial" w:cs="Arial"/>
          <w:color w:val="000000"/>
          <w:sz w:val="21"/>
          <w:szCs w:val="21"/>
        </w:rPr>
        <w:t>Once complete, invite students to suggest answers to the following:</w:t>
      </w:r>
    </w:p>
    <w:p w14:paraId="527BB204" w14:textId="77777777" w:rsidR="00511BE1" w:rsidRDefault="00511BE1" w:rsidP="00511BE1">
      <w:pPr>
        <w:pStyle w:val="NormalWeb"/>
        <w:rPr>
          <w:rFonts w:ascii="Arial" w:hAnsi="Arial" w:cs="Arial"/>
          <w:color w:val="000000"/>
          <w:sz w:val="21"/>
          <w:szCs w:val="21"/>
        </w:rPr>
      </w:pPr>
      <w:r>
        <w:rPr>
          <w:rFonts w:ascii="Arial" w:hAnsi="Arial" w:cs="Arial"/>
          <w:color w:val="000000"/>
          <w:sz w:val="21"/>
          <w:szCs w:val="21"/>
        </w:rPr>
        <w:t>• What did you like about this clip?</w:t>
      </w:r>
    </w:p>
    <w:p w14:paraId="6E692B73" w14:textId="77777777" w:rsidR="00511BE1" w:rsidRDefault="00511BE1" w:rsidP="00511BE1">
      <w:pPr>
        <w:pStyle w:val="NormalWeb"/>
        <w:rPr>
          <w:rFonts w:ascii="Arial" w:hAnsi="Arial" w:cs="Arial"/>
          <w:color w:val="000000"/>
          <w:sz w:val="21"/>
          <w:szCs w:val="21"/>
        </w:rPr>
      </w:pPr>
      <w:r>
        <w:rPr>
          <w:rFonts w:ascii="Arial" w:hAnsi="Arial" w:cs="Arial"/>
          <w:color w:val="000000"/>
          <w:sz w:val="21"/>
          <w:szCs w:val="21"/>
        </w:rPr>
        <w:t>• What do you find interesting or surprising about this clip?</w:t>
      </w:r>
    </w:p>
    <w:p w14:paraId="53B4DF79" w14:textId="77777777" w:rsidR="00511BE1" w:rsidRDefault="00511BE1" w:rsidP="00511BE1">
      <w:pPr>
        <w:pStyle w:val="NormalWeb"/>
        <w:rPr>
          <w:rFonts w:ascii="Arial" w:hAnsi="Arial" w:cs="Arial"/>
          <w:color w:val="000000"/>
          <w:sz w:val="21"/>
          <w:szCs w:val="21"/>
        </w:rPr>
      </w:pPr>
      <w:r>
        <w:rPr>
          <w:rFonts w:ascii="Arial" w:hAnsi="Arial" w:cs="Arial"/>
          <w:color w:val="000000"/>
          <w:sz w:val="21"/>
          <w:szCs w:val="21"/>
        </w:rPr>
        <w:t>• What do you want to know more about?</w:t>
      </w:r>
    </w:p>
    <w:p w14:paraId="5CEE192B" w14:textId="77777777" w:rsidR="00511BE1" w:rsidRDefault="00511BE1" w:rsidP="00511BE1">
      <w:pPr>
        <w:pStyle w:val="NormalWeb"/>
        <w:rPr>
          <w:rFonts w:ascii="Arial" w:hAnsi="Arial" w:cs="Arial"/>
          <w:color w:val="000000"/>
          <w:sz w:val="21"/>
          <w:szCs w:val="21"/>
        </w:rPr>
      </w:pPr>
      <w:r>
        <w:rPr>
          <w:rStyle w:val="Strong"/>
          <w:rFonts w:ascii="Arial" w:hAnsi="Arial" w:cs="Arial"/>
          <w:color w:val="000000"/>
          <w:sz w:val="21"/>
          <w:szCs w:val="21"/>
        </w:rPr>
        <w:t>Step 3.</w:t>
      </w:r>
      <w:r>
        <w:rPr>
          <w:rFonts w:ascii="Arial" w:hAnsi="Arial" w:cs="Arial"/>
          <w:color w:val="000000"/>
          <w:sz w:val="21"/>
          <w:szCs w:val="21"/>
        </w:rPr>
        <w:t> Explain to students that the first step in planning transport for the future is to think about what we might need in the future.</w:t>
      </w:r>
    </w:p>
    <w:p w14:paraId="35487C42" w14:textId="77777777" w:rsidR="00511BE1" w:rsidRDefault="00511BE1" w:rsidP="00511BE1">
      <w:pPr>
        <w:pStyle w:val="NormalWeb"/>
        <w:rPr>
          <w:rFonts w:ascii="Arial" w:hAnsi="Arial" w:cs="Arial"/>
          <w:color w:val="000000"/>
          <w:sz w:val="21"/>
          <w:szCs w:val="21"/>
        </w:rPr>
      </w:pPr>
      <w:r>
        <w:rPr>
          <w:rFonts w:ascii="Arial" w:hAnsi="Arial" w:cs="Arial"/>
          <w:color w:val="000000"/>
          <w:sz w:val="21"/>
          <w:szCs w:val="21"/>
        </w:rPr>
        <w:t>Break the class into groups of three or four students and project the following images onto the whiteboard:</w:t>
      </w:r>
    </w:p>
    <w:p w14:paraId="38D3D08F" w14:textId="09A33979" w:rsidR="00511BE1" w:rsidRDefault="00511BE1" w:rsidP="00511BE1">
      <w:pPr>
        <w:rPr>
          <w:rFonts w:ascii="Times New Roman" w:hAnsi="Times New Roman" w:cs="Times New Roman"/>
          <w:color w:val="auto"/>
        </w:rPr>
      </w:pPr>
      <w:r>
        <w:fldChar w:fldCharType="begin"/>
      </w:r>
      <w:r>
        <w:instrText xml:space="preserve"> INCLUDEPICTURE "blob:https://twentyfortyb.wpengine.com/f5a4fbc8-7d89-4086-872c-c092f9032adc" \* MERGEFORMATINET </w:instrText>
      </w:r>
      <w:r>
        <w:fldChar w:fldCharType="separate"/>
      </w:r>
      <w:r>
        <w:rPr>
          <w:noProof/>
        </w:rPr>
        <mc:AlternateContent>
          <mc:Choice Requires="wps">
            <w:drawing>
              <wp:inline distT="0" distB="0" distL="0" distR="0" wp14:anchorId="5C6FFBFD" wp14:editId="4F511EAA">
                <wp:extent cx="304800" cy="304800"/>
                <wp:effectExtent l="0" t="0" r="0" b="0"/>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3CF1A4"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SqpI5wEAAMQDAAAOAAAAZHJzL2Uyb0RvYy54bWysU9tuEzEQfUfiHyy/k92EAGWVTVW1KkIq&#13;&#10;tKL0AxyvnbWwPWbsZBO+nrE3CSl9Q7xYnssenzlzdnG5c5ZtFUYDvuXTSc2Z8hI649ctf/p+++aC&#13;&#10;s5iE74QFr1q+V5FfLl+/WgyhUTPowXYKGYH42Ayh5X1KoamqKHvlRJxAUJ6KGtCJRCGuqw7FQOjO&#13;&#10;VrO6fl8NgF1AkCpGyt6MRb4s+Forme61jiox23LilsqJ5Vzls1ouRLNGEXojDzTEP7Bwwnh69AR1&#13;&#10;I5JgGzQvoJyRCBF0mkhwFWhtpCoz0DTT+q9pHnsRVJmFxInhJFP8f7Dy6/YBmelod5x54WhF30g0&#13;&#10;4ddWsWmWZwixoa7H8IB5wBjuQP6IzMN1T13qKgbqHz8/phBh6JXoiGeBqJ5h5CASGlsNX6CjB8Um&#13;&#10;QRFvp9HlN0gWtis72p92pHaJSUq+recXNW1SUulwJ5KVaI4fB4zpkwLH8qXlSOwKuNjexTS2Hlvy&#13;&#10;Wx5ujbXFBtY/SxBmzhTyme8oxQq6PXFHGK1E1qdLD/iLs4Fs1PL4cyNQcWY/e5r/43Q+z74rwfzd&#13;&#10;hxkFeF5ZnVeElwTV8sTZeL1Oo1c3Ac26LzKPHK9IM23KPFnPkdWBLFmlKHKwdfbieVy6/vx8y98A&#13;&#10;AAD//wMAUEsDBBQABgAIAAAAIQD9WirP2gAAAAgBAAAPAAAAZHJzL2Rvd25yZXYueG1sTE/RSsNA&#13;&#10;EHwX/IdjBV/EXhSRkuZSpCIWEYqp9nmbW5Ngbi/NXZP49676oC+zDMPMzmTLybVqoD40ng1czRJQ&#13;&#10;xKW3DVcGXrcPl3NQISJbbD2TgU8KsMxPTzJMrR/5hYYiVkpCOKRooI6xS7UOZU0Ow8x3xKK9+95h&#13;&#10;FNpX2vY4Srhr9XWS3GqHDcuHGjta1VR+FEdnYCw3w277/Kg3F7u158P6sCrenow5P5vuFwJ3C1CR&#13;&#10;pvjngO8N0h9yKbb3R7ZBtQZkTfxB0W7mwva/V+eZ/j8g/wIAAP//AwBQSwECLQAUAAYACAAAACEA&#13;&#10;toM4kv4AAADhAQAAEwAAAAAAAAAAAAAAAAAAAAAAW0NvbnRlbnRfVHlwZXNdLnhtbFBLAQItABQA&#13;&#10;BgAIAAAAIQA4/SH/1gAAAJQBAAALAAAAAAAAAAAAAAAAAC8BAABfcmVscy8ucmVsc1BLAQItABQA&#13;&#10;BgAIAAAAIQCnSqpI5wEAAMQDAAAOAAAAAAAAAAAAAAAAAC4CAABkcnMvZTJvRG9jLnhtbFBLAQIt&#13;&#10;ABQABgAIAAAAIQD9WirP2gAAAAgBAAAPAAAAAAAAAAAAAAAAAEEEAABkcnMvZG93bnJldi54bWxQ&#13;&#10;SwUGAAAAAAQABADzAAAASAUAAAAA&#13;&#10;" filled="f" stroked="f">
                <o:lock v:ext="edit" aspectratio="t"/>
                <w10:anchorlock/>
              </v:rect>
            </w:pict>
          </mc:Fallback>
        </mc:AlternateContent>
      </w:r>
      <w:r>
        <w:fldChar w:fldCharType="end"/>
      </w:r>
      <w:r>
        <w:fldChar w:fldCharType="begin"/>
      </w:r>
      <w:r>
        <w:instrText xml:space="preserve"> INCLUDEPICTURE "https://twentyfortyb.wpengine.com/wp-content/uploads/2020/10/Screen-Shot-2020-10-26-at-2.38.07-pm-1024x183.png" \* MERGEFORMATINET </w:instrText>
      </w:r>
      <w:r>
        <w:fldChar w:fldCharType="separate"/>
      </w:r>
      <w:r>
        <w:rPr>
          <w:noProof/>
        </w:rPr>
        <w:drawing>
          <wp:inline distT="0" distB="0" distL="0" distR="0" wp14:anchorId="55E09320" wp14:editId="237906FF">
            <wp:extent cx="5943600" cy="1062355"/>
            <wp:effectExtent l="0" t="0" r="0" b="4445"/>
            <wp:docPr id="3" name="Picture 3" descr="A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1062355"/>
                    </a:xfrm>
                    <a:prstGeom prst="rect">
                      <a:avLst/>
                    </a:prstGeom>
                    <a:noFill/>
                    <a:ln>
                      <a:noFill/>
                    </a:ln>
                  </pic:spPr>
                </pic:pic>
              </a:graphicData>
            </a:graphic>
          </wp:inline>
        </w:drawing>
      </w:r>
      <w:r>
        <w:fldChar w:fldCharType="end"/>
      </w:r>
    </w:p>
    <w:p w14:paraId="30F4DCF6" w14:textId="77777777" w:rsidR="00511BE1" w:rsidRDefault="00511BE1" w:rsidP="00511BE1">
      <w:pPr>
        <w:pStyle w:val="NormalWeb"/>
        <w:rPr>
          <w:rFonts w:ascii="Arial" w:hAnsi="Arial" w:cs="Arial"/>
          <w:color w:val="000000"/>
          <w:sz w:val="21"/>
          <w:szCs w:val="21"/>
        </w:rPr>
      </w:pPr>
      <w:r>
        <w:rPr>
          <w:rFonts w:ascii="Arial" w:hAnsi="Arial" w:cs="Arial"/>
          <w:color w:val="000000"/>
          <w:sz w:val="21"/>
          <w:szCs w:val="21"/>
        </w:rPr>
        <w:t>Invite each group to think about what they imagine we will need in terms of transport in the year 2040. For example, we need transport that is small enough to transport one person at a time; it is a waste of space for one person to drive a car that actually seats five people.</w:t>
      </w:r>
    </w:p>
    <w:p w14:paraId="3CCD8922" w14:textId="02999320" w:rsidR="00511BE1" w:rsidRDefault="00511BE1" w:rsidP="00511BE1">
      <w:pPr>
        <w:pStyle w:val="NormalWeb"/>
        <w:rPr>
          <w:rFonts w:ascii="Arial" w:hAnsi="Arial" w:cs="Arial"/>
          <w:color w:val="000000"/>
          <w:sz w:val="21"/>
          <w:szCs w:val="21"/>
        </w:rPr>
      </w:pPr>
      <w:r>
        <w:rPr>
          <w:rFonts w:ascii="Arial" w:hAnsi="Arial" w:cs="Arial"/>
          <w:color w:val="000000"/>
          <w:sz w:val="21"/>
          <w:szCs w:val="21"/>
        </w:rPr>
        <w:t>Each group should record their ideas in bullet form.</w:t>
      </w:r>
    </w:p>
    <w:p w14:paraId="58ADF2EA" w14:textId="77777777" w:rsidR="00511BE1" w:rsidRDefault="00511BE1" w:rsidP="00511BE1">
      <w:pPr>
        <w:pStyle w:val="NormalWeb"/>
        <w:rPr>
          <w:rFonts w:ascii="Arial" w:hAnsi="Arial" w:cs="Arial"/>
          <w:color w:val="000000"/>
          <w:sz w:val="21"/>
          <w:szCs w:val="21"/>
        </w:rPr>
      </w:pPr>
    </w:p>
    <w:p w14:paraId="3412A6EF" w14:textId="77777777" w:rsidR="00511BE1" w:rsidRDefault="00511BE1" w:rsidP="00511BE1">
      <w:pPr>
        <w:pStyle w:val="NormalWeb"/>
        <w:rPr>
          <w:rFonts w:ascii="Arial" w:hAnsi="Arial" w:cs="Arial"/>
          <w:color w:val="000000"/>
          <w:sz w:val="21"/>
          <w:szCs w:val="21"/>
        </w:rPr>
      </w:pPr>
      <w:r>
        <w:rPr>
          <w:rStyle w:val="Strong"/>
          <w:rFonts w:ascii="Arial" w:hAnsi="Arial" w:cs="Arial"/>
          <w:color w:val="000000"/>
          <w:sz w:val="21"/>
          <w:szCs w:val="21"/>
        </w:rPr>
        <w:lastRenderedPageBreak/>
        <w:t>Step 4.</w:t>
      </w:r>
      <w:r>
        <w:rPr>
          <w:rFonts w:ascii="Arial" w:hAnsi="Arial" w:cs="Arial"/>
          <w:color w:val="000000"/>
          <w:sz w:val="21"/>
          <w:szCs w:val="21"/>
        </w:rPr>
        <w:t> Now, invite students to think of a solution to each of the needs they identified. For example, referring back to the transport big enough for just one person, you could use the rocket boots described in the clip, or a small flying pod. Encourage students to be as creative and inventive as they like and not focus on feasibility or the likelihood of it occurring.</w:t>
      </w:r>
    </w:p>
    <w:p w14:paraId="4A9AE089" w14:textId="77777777" w:rsidR="00511BE1" w:rsidRDefault="00511BE1" w:rsidP="00511BE1">
      <w:pPr>
        <w:pStyle w:val="NormalWeb"/>
        <w:rPr>
          <w:rFonts w:ascii="Arial" w:hAnsi="Arial" w:cs="Arial"/>
          <w:color w:val="000000"/>
          <w:sz w:val="21"/>
          <w:szCs w:val="21"/>
        </w:rPr>
      </w:pPr>
      <w:r>
        <w:rPr>
          <w:rStyle w:val="Strong"/>
          <w:rFonts w:ascii="Arial" w:hAnsi="Arial" w:cs="Arial"/>
          <w:color w:val="000000"/>
          <w:sz w:val="21"/>
          <w:szCs w:val="21"/>
        </w:rPr>
        <w:t>Step 5.</w:t>
      </w:r>
      <w:r>
        <w:rPr>
          <w:rFonts w:ascii="Arial" w:hAnsi="Arial" w:cs="Arial"/>
          <w:color w:val="000000"/>
          <w:sz w:val="21"/>
          <w:szCs w:val="21"/>
        </w:rPr>
        <w:t> Next, invite groups to look at their list and to think about how each of the transport ideas they’ve generated relates to sustainability:</w:t>
      </w:r>
    </w:p>
    <w:p w14:paraId="32A4CD13" w14:textId="77777777" w:rsidR="00511BE1" w:rsidRDefault="00511BE1" w:rsidP="00511BE1">
      <w:pPr>
        <w:numPr>
          <w:ilvl w:val="0"/>
          <w:numId w:val="13"/>
        </w:numPr>
        <w:spacing w:after="75" w:line="240" w:lineRule="auto"/>
        <w:ind w:left="0"/>
        <w:jc w:val="left"/>
        <w:rPr>
          <w:rFonts w:ascii="Arial" w:hAnsi="Arial" w:cs="Arial"/>
          <w:color w:val="0A0A0A"/>
          <w:sz w:val="21"/>
          <w:szCs w:val="21"/>
        </w:rPr>
      </w:pPr>
      <w:r>
        <w:rPr>
          <w:rFonts w:ascii="Arial" w:hAnsi="Arial" w:cs="Arial"/>
          <w:color w:val="0A0A0A"/>
          <w:sz w:val="21"/>
          <w:szCs w:val="21"/>
        </w:rPr>
        <w:t>How could this idea be environmentally sustainable?</w:t>
      </w:r>
    </w:p>
    <w:p w14:paraId="775C1B8E" w14:textId="77777777" w:rsidR="00511BE1" w:rsidRDefault="00511BE1" w:rsidP="00511BE1">
      <w:pPr>
        <w:pStyle w:val="NormalWeb"/>
        <w:rPr>
          <w:rFonts w:ascii="Arial" w:hAnsi="Arial" w:cs="Arial"/>
          <w:color w:val="000000"/>
          <w:sz w:val="21"/>
          <w:szCs w:val="21"/>
        </w:rPr>
      </w:pPr>
      <w:r>
        <w:rPr>
          <w:rFonts w:ascii="Arial" w:hAnsi="Arial" w:cs="Arial"/>
          <w:color w:val="000000"/>
          <w:sz w:val="21"/>
          <w:szCs w:val="21"/>
        </w:rPr>
        <w:t>For example, referring back to the transport big enough for just one person, the transport would need to be made from recycled materials and would run on green power.</w:t>
      </w:r>
    </w:p>
    <w:p w14:paraId="239A05A2" w14:textId="77777777" w:rsidR="00511BE1" w:rsidRDefault="00511BE1" w:rsidP="00511BE1">
      <w:pPr>
        <w:pStyle w:val="NormalWeb"/>
        <w:rPr>
          <w:rFonts w:ascii="Arial" w:hAnsi="Arial" w:cs="Arial"/>
          <w:color w:val="000000"/>
          <w:sz w:val="21"/>
          <w:szCs w:val="21"/>
        </w:rPr>
      </w:pPr>
      <w:r>
        <w:rPr>
          <w:rStyle w:val="Strong"/>
          <w:rFonts w:ascii="Arial" w:hAnsi="Arial" w:cs="Arial"/>
          <w:color w:val="000000"/>
          <w:sz w:val="21"/>
          <w:szCs w:val="21"/>
        </w:rPr>
        <w:t>Step 6.</w:t>
      </w:r>
      <w:r>
        <w:rPr>
          <w:rFonts w:ascii="Arial" w:hAnsi="Arial" w:cs="Arial"/>
          <w:color w:val="000000"/>
          <w:sz w:val="21"/>
          <w:szCs w:val="21"/>
        </w:rPr>
        <w:t> Each group should select one transport idea for the future. Each group then needs to create a rough sketch of this idea and annotate this sketch to describe the features of the transport they are presenting.</w:t>
      </w:r>
    </w:p>
    <w:p w14:paraId="66D6D2D1" w14:textId="77777777" w:rsidR="00511BE1" w:rsidRDefault="00511BE1" w:rsidP="00511BE1">
      <w:pPr>
        <w:pStyle w:val="NormalWeb"/>
        <w:rPr>
          <w:rFonts w:ascii="Arial" w:hAnsi="Arial" w:cs="Arial"/>
          <w:color w:val="000000"/>
          <w:sz w:val="21"/>
          <w:szCs w:val="21"/>
        </w:rPr>
      </w:pPr>
      <w:r>
        <w:rPr>
          <w:rStyle w:val="Strong"/>
          <w:rFonts w:ascii="Arial" w:hAnsi="Arial" w:cs="Arial"/>
          <w:color w:val="000000"/>
          <w:sz w:val="21"/>
          <w:szCs w:val="21"/>
        </w:rPr>
        <w:t>Step 7.</w:t>
      </w:r>
      <w:r>
        <w:rPr>
          <w:rFonts w:ascii="Arial" w:hAnsi="Arial" w:cs="Arial"/>
          <w:color w:val="000000"/>
          <w:sz w:val="21"/>
          <w:szCs w:val="21"/>
        </w:rPr>
        <w:t> Work with students to create a gallery walk of transport ideas:</w:t>
      </w:r>
    </w:p>
    <w:p w14:paraId="5A629A41" w14:textId="77777777" w:rsidR="00511BE1" w:rsidRDefault="00511BE1" w:rsidP="00511BE1">
      <w:pPr>
        <w:pStyle w:val="has-text-color"/>
        <w:rPr>
          <w:rFonts w:ascii="Arial" w:hAnsi="Arial" w:cs="Arial"/>
          <w:color w:val="D6B873"/>
          <w:sz w:val="21"/>
          <w:szCs w:val="21"/>
        </w:rPr>
      </w:pPr>
      <w:r>
        <w:rPr>
          <w:rStyle w:val="Strong"/>
          <w:rFonts w:ascii="Arial" w:hAnsi="Arial" w:cs="Arial"/>
          <w:color w:val="D6B873"/>
          <w:sz w:val="21"/>
          <w:szCs w:val="21"/>
        </w:rPr>
        <w:t>Gallery Walk: </w:t>
      </w:r>
      <w:r>
        <w:rPr>
          <w:rFonts w:ascii="Arial" w:hAnsi="Arial" w:cs="Arial"/>
          <w:color w:val="D6B873"/>
          <w:sz w:val="21"/>
          <w:szCs w:val="21"/>
        </w:rPr>
        <w:t xml:space="preserve">A gallery walk enables students to provide feedback on their peers’ work. Display students’ work around the classroom and place a piece of blank paper next to each work to collect votes on. Invite students to move around the room viewing </w:t>
      </w:r>
      <w:proofErr w:type="spellStart"/>
      <w:r>
        <w:rPr>
          <w:rFonts w:ascii="Arial" w:hAnsi="Arial" w:cs="Arial"/>
          <w:color w:val="D6B873"/>
          <w:sz w:val="21"/>
          <w:szCs w:val="21"/>
        </w:rPr>
        <w:t>each others’</w:t>
      </w:r>
      <w:proofErr w:type="spellEnd"/>
      <w:r>
        <w:rPr>
          <w:rFonts w:ascii="Arial" w:hAnsi="Arial" w:cs="Arial"/>
          <w:color w:val="D6B873"/>
          <w:sz w:val="21"/>
          <w:szCs w:val="21"/>
        </w:rPr>
        <w:t xml:space="preserve"> work, then vote for their three favourite posters. </w:t>
      </w:r>
    </w:p>
    <w:p w14:paraId="13C492E5" w14:textId="77777777" w:rsidR="00511BE1" w:rsidRDefault="00511BE1" w:rsidP="00511BE1">
      <w:pPr>
        <w:pStyle w:val="has-text-color"/>
        <w:rPr>
          <w:rFonts w:ascii="Arial" w:hAnsi="Arial" w:cs="Arial"/>
          <w:color w:val="D6B873"/>
          <w:sz w:val="21"/>
          <w:szCs w:val="21"/>
        </w:rPr>
      </w:pPr>
      <w:r>
        <w:rPr>
          <w:rFonts w:ascii="Arial" w:hAnsi="Arial" w:cs="Arial"/>
          <w:color w:val="D6B873"/>
          <w:sz w:val="21"/>
          <w:szCs w:val="21"/>
        </w:rPr>
        <w:t>As an extension, students could also record one thing they like about the posters displayed, one thing they wonder, and one thing that may improve the work. </w:t>
      </w:r>
    </w:p>
    <w:p w14:paraId="77442884" w14:textId="77777777" w:rsidR="00511BE1" w:rsidRDefault="00511BE1" w:rsidP="00511BE1">
      <w:pPr>
        <w:pStyle w:val="Heading4"/>
        <w:spacing w:before="150" w:after="150" w:line="288" w:lineRule="atLeast"/>
        <w:rPr>
          <w:rFonts w:ascii="Arial" w:hAnsi="Arial" w:cs="Arial"/>
          <w:b w:val="0"/>
          <w:bCs w:val="0"/>
          <w:color w:val="0A0A0A"/>
          <w:sz w:val="42"/>
          <w:szCs w:val="42"/>
        </w:rPr>
      </w:pPr>
      <w:r>
        <w:rPr>
          <w:rStyle w:val="Strong"/>
          <w:rFonts w:ascii="Arial" w:hAnsi="Arial" w:cs="Arial"/>
          <w:b/>
          <w:bCs/>
          <w:color w:val="0A0A0A"/>
          <w:sz w:val="42"/>
          <w:szCs w:val="42"/>
        </w:rPr>
        <w:t>Reflection</w:t>
      </w:r>
    </w:p>
    <w:p w14:paraId="0CD33B2E" w14:textId="77777777" w:rsidR="00511BE1" w:rsidRDefault="00511BE1" w:rsidP="00511BE1">
      <w:pPr>
        <w:pStyle w:val="NormalWeb"/>
        <w:rPr>
          <w:rFonts w:ascii="Arial" w:hAnsi="Arial" w:cs="Arial"/>
          <w:color w:val="000000"/>
          <w:sz w:val="21"/>
          <w:szCs w:val="21"/>
        </w:rPr>
      </w:pPr>
      <w:r>
        <w:rPr>
          <w:rFonts w:ascii="Arial" w:hAnsi="Arial" w:cs="Arial"/>
          <w:color w:val="000000"/>
          <w:sz w:val="21"/>
          <w:szCs w:val="21"/>
        </w:rPr>
        <w:t>Invite students to work independently to answer the following questions (also available on the Student Worksheet):</w:t>
      </w:r>
    </w:p>
    <w:p w14:paraId="1E92047E" w14:textId="77777777" w:rsidR="00511BE1" w:rsidRDefault="00511BE1" w:rsidP="00511BE1">
      <w:pPr>
        <w:numPr>
          <w:ilvl w:val="0"/>
          <w:numId w:val="14"/>
        </w:numPr>
        <w:spacing w:after="75" w:line="240" w:lineRule="auto"/>
        <w:ind w:left="0"/>
        <w:jc w:val="left"/>
        <w:rPr>
          <w:rFonts w:ascii="Arial" w:hAnsi="Arial" w:cs="Arial"/>
          <w:color w:val="0A0A0A"/>
          <w:sz w:val="21"/>
          <w:szCs w:val="21"/>
        </w:rPr>
      </w:pPr>
      <w:r>
        <w:rPr>
          <w:rFonts w:ascii="Arial" w:hAnsi="Arial" w:cs="Arial"/>
          <w:color w:val="0A0A0A"/>
          <w:sz w:val="21"/>
          <w:szCs w:val="21"/>
        </w:rPr>
        <w:t>What ideas presented in this lesson were connected to what you already knew?</w:t>
      </w:r>
    </w:p>
    <w:p w14:paraId="62C312C3" w14:textId="77777777" w:rsidR="00511BE1" w:rsidRDefault="00511BE1" w:rsidP="00511BE1">
      <w:pPr>
        <w:numPr>
          <w:ilvl w:val="0"/>
          <w:numId w:val="14"/>
        </w:numPr>
        <w:spacing w:after="75" w:line="240" w:lineRule="auto"/>
        <w:ind w:left="0"/>
        <w:jc w:val="left"/>
        <w:rPr>
          <w:rFonts w:ascii="Arial" w:hAnsi="Arial" w:cs="Arial"/>
          <w:color w:val="0A0A0A"/>
          <w:sz w:val="21"/>
          <w:szCs w:val="21"/>
        </w:rPr>
      </w:pPr>
      <w:r>
        <w:rPr>
          <w:rFonts w:ascii="Arial" w:hAnsi="Arial" w:cs="Arial"/>
          <w:color w:val="0A0A0A"/>
          <w:sz w:val="21"/>
          <w:szCs w:val="21"/>
        </w:rPr>
        <w:t>What ideas presented in this lesson pushed you in new directions?</w:t>
      </w:r>
    </w:p>
    <w:p w14:paraId="70B3BD7F" w14:textId="77777777" w:rsidR="00511BE1" w:rsidRDefault="00511BE1" w:rsidP="00511BE1">
      <w:pPr>
        <w:numPr>
          <w:ilvl w:val="0"/>
          <w:numId w:val="14"/>
        </w:numPr>
        <w:spacing w:after="75" w:line="240" w:lineRule="auto"/>
        <w:ind w:left="0"/>
        <w:jc w:val="left"/>
        <w:rPr>
          <w:rFonts w:ascii="Arial" w:hAnsi="Arial" w:cs="Arial"/>
          <w:color w:val="0A0A0A"/>
          <w:sz w:val="21"/>
          <w:szCs w:val="21"/>
        </w:rPr>
      </w:pPr>
      <w:r>
        <w:rPr>
          <w:rFonts w:ascii="Arial" w:hAnsi="Arial" w:cs="Arial"/>
          <w:color w:val="0A0A0A"/>
          <w:sz w:val="21"/>
          <w:szCs w:val="21"/>
        </w:rPr>
        <w:t>What is still challenging for you?</w:t>
      </w:r>
    </w:p>
    <w:p w14:paraId="3A79983D" w14:textId="77777777" w:rsidR="00511BE1" w:rsidRDefault="00511BE1" w:rsidP="00511BE1">
      <w:pPr>
        <w:pStyle w:val="NormalWeb"/>
        <w:rPr>
          <w:rFonts w:ascii="Arial" w:hAnsi="Arial" w:cs="Arial"/>
          <w:color w:val="000000"/>
          <w:sz w:val="21"/>
          <w:szCs w:val="21"/>
        </w:rPr>
      </w:pPr>
      <w:r>
        <w:rPr>
          <w:rStyle w:val="Strong"/>
          <w:rFonts w:ascii="Arial" w:hAnsi="Arial" w:cs="Arial"/>
          <w:color w:val="000000"/>
          <w:sz w:val="21"/>
          <w:szCs w:val="21"/>
        </w:rPr>
        <w:t>Differentiated Learning</w:t>
      </w:r>
    </w:p>
    <w:p w14:paraId="65D23399" w14:textId="77777777" w:rsidR="00511BE1" w:rsidRDefault="00511BE1" w:rsidP="00511BE1">
      <w:pPr>
        <w:pStyle w:val="NormalWeb"/>
        <w:rPr>
          <w:rFonts w:ascii="Arial" w:hAnsi="Arial" w:cs="Arial"/>
          <w:color w:val="000000"/>
          <w:sz w:val="21"/>
          <w:szCs w:val="21"/>
        </w:rPr>
      </w:pPr>
      <w:r>
        <w:rPr>
          <w:rStyle w:val="Strong"/>
          <w:rFonts w:ascii="Arial" w:hAnsi="Arial" w:cs="Arial"/>
          <w:color w:val="000000"/>
          <w:sz w:val="21"/>
          <w:szCs w:val="21"/>
        </w:rPr>
        <w:t>Extension:</w:t>
      </w:r>
    </w:p>
    <w:p w14:paraId="4C1273CF" w14:textId="77777777" w:rsidR="00511BE1" w:rsidRDefault="00511BE1" w:rsidP="00511BE1">
      <w:pPr>
        <w:numPr>
          <w:ilvl w:val="0"/>
          <w:numId w:val="15"/>
        </w:numPr>
        <w:spacing w:after="75" w:line="240" w:lineRule="auto"/>
        <w:ind w:left="0"/>
        <w:jc w:val="left"/>
        <w:rPr>
          <w:rFonts w:ascii="Arial" w:hAnsi="Arial" w:cs="Arial"/>
          <w:color w:val="0A0A0A"/>
          <w:sz w:val="21"/>
          <w:szCs w:val="21"/>
        </w:rPr>
      </w:pPr>
      <w:r>
        <w:rPr>
          <w:rFonts w:ascii="Arial" w:hAnsi="Arial" w:cs="Arial"/>
          <w:color w:val="0A0A0A"/>
          <w:sz w:val="21"/>
          <w:szCs w:val="21"/>
        </w:rPr>
        <w:t>Students could research other future transport ideas in more detail or look to transport solutions using the 2040 website’s</w:t>
      </w:r>
      <w:hyperlink r:id="rId28" w:history="1">
        <w:r>
          <w:rPr>
            <w:rStyle w:val="Hyperlink"/>
            <w:rFonts w:ascii="Arial" w:hAnsi="Arial" w:cs="Arial"/>
            <w:color w:val="1779BA"/>
            <w:sz w:val="21"/>
            <w:szCs w:val="21"/>
          </w:rPr>
          <w:t> Transport</w:t>
        </w:r>
      </w:hyperlink>
      <w:r>
        <w:rPr>
          <w:rFonts w:ascii="Arial" w:hAnsi="Arial" w:cs="Arial"/>
          <w:color w:val="0A0A0A"/>
          <w:sz w:val="21"/>
          <w:szCs w:val="21"/>
        </w:rPr>
        <w:t> section. </w:t>
      </w:r>
    </w:p>
    <w:p w14:paraId="7AF1B65F" w14:textId="77777777" w:rsidR="00511BE1" w:rsidRDefault="00511BE1" w:rsidP="00511BE1">
      <w:pPr>
        <w:numPr>
          <w:ilvl w:val="0"/>
          <w:numId w:val="15"/>
        </w:numPr>
        <w:spacing w:after="75" w:line="240" w:lineRule="auto"/>
        <w:ind w:left="0"/>
        <w:jc w:val="left"/>
        <w:rPr>
          <w:rFonts w:ascii="Arial" w:hAnsi="Arial" w:cs="Arial"/>
          <w:color w:val="0A0A0A"/>
          <w:sz w:val="21"/>
          <w:szCs w:val="21"/>
        </w:rPr>
      </w:pPr>
      <w:r>
        <w:rPr>
          <w:rFonts w:ascii="Arial" w:hAnsi="Arial" w:cs="Arial"/>
          <w:color w:val="0A0A0A"/>
          <w:sz w:val="21"/>
          <w:szCs w:val="21"/>
        </w:rPr>
        <w:t>After the gallery walk, students can take their peers’ feedback and use it to refine their designs.</w:t>
      </w:r>
    </w:p>
    <w:p w14:paraId="25EE431D" w14:textId="77777777" w:rsidR="00511BE1" w:rsidRDefault="00511BE1" w:rsidP="00511BE1">
      <w:pPr>
        <w:pStyle w:val="NormalWeb"/>
        <w:rPr>
          <w:rFonts w:ascii="Arial" w:hAnsi="Arial" w:cs="Arial"/>
          <w:color w:val="000000"/>
          <w:sz w:val="21"/>
          <w:szCs w:val="21"/>
        </w:rPr>
      </w:pPr>
      <w:r>
        <w:rPr>
          <w:rStyle w:val="Strong"/>
          <w:rFonts w:ascii="Arial" w:hAnsi="Arial" w:cs="Arial"/>
          <w:color w:val="000000"/>
          <w:sz w:val="21"/>
          <w:szCs w:val="21"/>
        </w:rPr>
        <w:t>Provisions for Learning Support:</w:t>
      </w:r>
      <w:r>
        <w:rPr>
          <w:rFonts w:ascii="Arial" w:hAnsi="Arial" w:cs="Arial"/>
          <w:color w:val="000000"/>
          <w:sz w:val="21"/>
          <w:szCs w:val="21"/>
        </w:rPr>
        <w:t> Students who require extra support can work in smaller groups or pairs for group activities. </w:t>
      </w:r>
    </w:p>
    <w:p w14:paraId="409178E4" w14:textId="77777777" w:rsidR="00511BE1" w:rsidRDefault="00511BE1" w:rsidP="00511BE1">
      <w:pPr>
        <w:pStyle w:val="NormalWeb"/>
        <w:rPr>
          <w:rFonts w:ascii="Arial" w:hAnsi="Arial" w:cs="Arial"/>
          <w:color w:val="000000"/>
          <w:sz w:val="21"/>
          <w:szCs w:val="21"/>
        </w:rPr>
      </w:pPr>
      <w:r>
        <w:rPr>
          <w:rStyle w:val="Strong"/>
          <w:rFonts w:ascii="Arial" w:hAnsi="Arial" w:cs="Arial"/>
          <w:color w:val="000000"/>
          <w:sz w:val="21"/>
          <w:szCs w:val="21"/>
        </w:rPr>
        <w:lastRenderedPageBreak/>
        <w:t>Take It Further</w:t>
      </w:r>
    </w:p>
    <w:p w14:paraId="27D79600" w14:textId="77777777" w:rsidR="00511BE1" w:rsidRDefault="00511BE1" w:rsidP="00511BE1">
      <w:pPr>
        <w:pStyle w:val="NormalWeb"/>
        <w:rPr>
          <w:rFonts w:ascii="Arial" w:hAnsi="Arial" w:cs="Arial"/>
          <w:color w:val="000000"/>
          <w:sz w:val="21"/>
          <w:szCs w:val="21"/>
        </w:rPr>
      </w:pPr>
      <w:r>
        <w:rPr>
          <w:rFonts w:ascii="Arial" w:hAnsi="Arial" w:cs="Arial"/>
          <w:color w:val="000000"/>
          <w:sz w:val="21"/>
          <w:szCs w:val="21"/>
        </w:rPr>
        <w:t>To expand on student’s learning in this lesson, consider following up with this lesson: </w:t>
      </w:r>
      <w:hyperlink r:id="rId29" w:history="1">
        <w:r>
          <w:rPr>
            <w:rStyle w:val="Hyperlink"/>
            <w:rFonts w:ascii="Arial" w:hAnsi="Arial" w:cs="Arial"/>
            <w:color w:val="1779BA"/>
            <w:sz w:val="21"/>
            <w:szCs w:val="21"/>
          </w:rPr>
          <w:t>Taking Action For Your 2040 – Years 5 &amp; 6</w:t>
        </w:r>
      </w:hyperlink>
      <w:r>
        <w:rPr>
          <w:rFonts w:ascii="Arial" w:hAnsi="Arial" w:cs="Arial"/>
          <w:color w:val="000000"/>
          <w:sz w:val="21"/>
          <w:szCs w:val="21"/>
        </w:rPr>
        <w:t>.</w:t>
      </w:r>
      <w:hyperlink r:id="rId30" w:anchor="_msocom_2" w:history="1">
        <w:r>
          <w:rPr>
            <w:rStyle w:val="Hyperlink"/>
            <w:rFonts w:ascii="Arial" w:hAnsi="Arial" w:cs="Arial"/>
            <w:color w:val="1779BA"/>
            <w:sz w:val="21"/>
            <w:szCs w:val="21"/>
          </w:rPr>
          <w:t>[2]</w:t>
        </w:r>
      </w:hyperlink>
      <w:r>
        <w:rPr>
          <w:rFonts w:ascii="Arial" w:hAnsi="Arial" w:cs="Arial"/>
          <w:color w:val="000000"/>
          <w:sz w:val="21"/>
          <w:szCs w:val="21"/>
        </w:rPr>
        <w:t> </w:t>
      </w:r>
    </w:p>
    <w:p w14:paraId="14A2494E" w14:textId="77777777" w:rsidR="00511BE1" w:rsidRDefault="00511BE1" w:rsidP="00511BE1">
      <w:pPr>
        <w:pStyle w:val="NormalWeb"/>
        <w:rPr>
          <w:rFonts w:ascii="Arial" w:hAnsi="Arial" w:cs="Arial"/>
          <w:color w:val="000000"/>
          <w:sz w:val="21"/>
          <w:szCs w:val="21"/>
        </w:rPr>
      </w:pPr>
      <w:r>
        <w:rPr>
          <w:rFonts w:ascii="Arial" w:hAnsi="Arial" w:cs="Arial"/>
          <w:color w:val="000000"/>
          <w:sz w:val="21"/>
          <w:szCs w:val="21"/>
        </w:rPr>
        <w:t>The 2040 team have created a range of clips specifically for use in Primary classrooms. Access the whole package of 2040 Primary clips at the following link, </w:t>
      </w:r>
      <w:hyperlink r:id="rId31" w:history="1">
        <w:r>
          <w:rPr>
            <w:rStyle w:val="Hyperlink"/>
            <w:rFonts w:ascii="Arial" w:hAnsi="Arial" w:cs="Arial"/>
            <w:color w:val="1779BA"/>
            <w:sz w:val="21"/>
            <w:szCs w:val="21"/>
          </w:rPr>
          <w:t>2040 EDU: PRIMARY – INTEGRATED</w:t>
        </w:r>
      </w:hyperlink>
      <w:r>
        <w:rPr>
          <w:rFonts w:ascii="Arial" w:hAnsi="Arial" w:cs="Arial"/>
          <w:color w:val="000000"/>
          <w:sz w:val="21"/>
          <w:szCs w:val="21"/>
        </w:rPr>
        <w:t> Password: 2040_INT.</w:t>
      </w:r>
      <w:hyperlink r:id="rId32" w:anchor="_msocom_3" w:history="1">
        <w:r>
          <w:rPr>
            <w:rStyle w:val="Hyperlink"/>
            <w:rFonts w:ascii="Arial" w:hAnsi="Arial" w:cs="Arial"/>
            <w:color w:val="1779BA"/>
            <w:sz w:val="21"/>
            <w:szCs w:val="21"/>
          </w:rPr>
          <w:t>[3]</w:t>
        </w:r>
      </w:hyperlink>
      <w:r>
        <w:rPr>
          <w:rFonts w:ascii="Arial" w:hAnsi="Arial" w:cs="Arial"/>
          <w:color w:val="000000"/>
          <w:sz w:val="21"/>
          <w:szCs w:val="21"/>
        </w:rPr>
        <w:t> </w:t>
      </w:r>
    </w:p>
    <w:p w14:paraId="30E2FDDE" w14:textId="77777777" w:rsidR="00511BE1" w:rsidRDefault="00511BE1" w:rsidP="00511BE1">
      <w:pPr>
        <w:pStyle w:val="Heading4"/>
        <w:spacing w:before="150" w:after="150" w:line="288" w:lineRule="atLeast"/>
        <w:rPr>
          <w:rFonts w:ascii="Arial" w:hAnsi="Arial" w:cs="Arial"/>
          <w:b w:val="0"/>
          <w:bCs w:val="0"/>
          <w:color w:val="0A0A0A"/>
          <w:sz w:val="42"/>
          <w:szCs w:val="42"/>
        </w:rPr>
      </w:pPr>
      <w:r>
        <w:rPr>
          <w:rStyle w:val="Strong"/>
          <w:rFonts w:ascii="Arial" w:hAnsi="Arial" w:cs="Arial"/>
          <w:b/>
          <w:bCs/>
          <w:color w:val="0A0A0A"/>
          <w:sz w:val="42"/>
          <w:szCs w:val="42"/>
        </w:rPr>
        <w:t>Teacher Reflection </w:t>
      </w:r>
    </w:p>
    <w:p w14:paraId="0F3200E6" w14:textId="77777777" w:rsidR="00511BE1" w:rsidRDefault="00511BE1" w:rsidP="00511BE1">
      <w:pPr>
        <w:pStyle w:val="NormalWeb"/>
        <w:rPr>
          <w:rFonts w:ascii="Arial" w:hAnsi="Arial" w:cs="Arial"/>
          <w:color w:val="000000"/>
          <w:sz w:val="21"/>
          <w:szCs w:val="21"/>
        </w:rPr>
      </w:pPr>
      <w:r>
        <w:rPr>
          <w:rFonts w:ascii="Arial" w:hAnsi="Arial" w:cs="Arial"/>
          <w:color w:val="000000"/>
          <w:sz w:val="21"/>
          <w:szCs w:val="21"/>
        </w:rPr>
        <w:t>Take this opportunity to reflect on your own teaching</w:t>
      </w:r>
    </w:p>
    <w:p w14:paraId="0C592377" w14:textId="77777777" w:rsidR="00511BE1" w:rsidRDefault="00511BE1" w:rsidP="00511BE1">
      <w:pPr>
        <w:numPr>
          <w:ilvl w:val="0"/>
          <w:numId w:val="16"/>
        </w:numPr>
        <w:spacing w:after="75" w:line="240" w:lineRule="auto"/>
        <w:ind w:left="0"/>
        <w:jc w:val="left"/>
        <w:rPr>
          <w:rFonts w:ascii="Arial" w:hAnsi="Arial" w:cs="Arial"/>
          <w:color w:val="0A0A0A"/>
          <w:sz w:val="21"/>
          <w:szCs w:val="21"/>
        </w:rPr>
      </w:pPr>
      <w:r>
        <w:rPr>
          <w:rFonts w:ascii="Arial" w:hAnsi="Arial" w:cs="Arial"/>
          <w:color w:val="0A0A0A"/>
          <w:sz w:val="21"/>
          <w:szCs w:val="21"/>
        </w:rPr>
        <w:t>What did you learn about your teaching today?</w:t>
      </w:r>
    </w:p>
    <w:p w14:paraId="52B250A4" w14:textId="77777777" w:rsidR="00511BE1" w:rsidRDefault="00511BE1" w:rsidP="00511BE1">
      <w:pPr>
        <w:numPr>
          <w:ilvl w:val="0"/>
          <w:numId w:val="16"/>
        </w:numPr>
        <w:spacing w:after="75" w:line="240" w:lineRule="auto"/>
        <w:ind w:left="0"/>
        <w:jc w:val="left"/>
        <w:rPr>
          <w:rFonts w:ascii="Arial" w:hAnsi="Arial" w:cs="Arial"/>
          <w:color w:val="0A0A0A"/>
          <w:sz w:val="21"/>
          <w:szCs w:val="21"/>
        </w:rPr>
      </w:pPr>
      <w:r>
        <w:rPr>
          <w:rFonts w:ascii="Arial" w:hAnsi="Arial" w:cs="Arial"/>
          <w:color w:val="0A0A0A"/>
          <w:sz w:val="21"/>
          <w:szCs w:val="21"/>
        </w:rPr>
        <w:t>What worked well?</w:t>
      </w:r>
    </w:p>
    <w:p w14:paraId="1DCC7733" w14:textId="77777777" w:rsidR="00511BE1" w:rsidRDefault="00511BE1" w:rsidP="00511BE1">
      <w:pPr>
        <w:numPr>
          <w:ilvl w:val="0"/>
          <w:numId w:val="16"/>
        </w:numPr>
        <w:spacing w:after="75" w:line="240" w:lineRule="auto"/>
        <w:ind w:left="0"/>
        <w:jc w:val="left"/>
        <w:rPr>
          <w:rFonts w:ascii="Arial" w:hAnsi="Arial" w:cs="Arial"/>
          <w:color w:val="0A0A0A"/>
          <w:sz w:val="21"/>
          <w:szCs w:val="21"/>
        </w:rPr>
      </w:pPr>
      <w:r>
        <w:rPr>
          <w:rFonts w:ascii="Arial" w:hAnsi="Arial" w:cs="Arial"/>
          <w:color w:val="0A0A0A"/>
          <w:sz w:val="21"/>
          <w:szCs w:val="21"/>
        </w:rPr>
        <w:t>What didn’t work so well?</w:t>
      </w:r>
    </w:p>
    <w:p w14:paraId="4805AE47" w14:textId="77777777" w:rsidR="00511BE1" w:rsidRDefault="00511BE1" w:rsidP="00511BE1">
      <w:pPr>
        <w:numPr>
          <w:ilvl w:val="0"/>
          <w:numId w:val="16"/>
        </w:numPr>
        <w:spacing w:after="75" w:line="240" w:lineRule="auto"/>
        <w:ind w:left="0"/>
        <w:jc w:val="left"/>
        <w:rPr>
          <w:rFonts w:ascii="Arial" w:hAnsi="Arial" w:cs="Arial"/>
          <w:color w:val="0A0A0A"/>
          <w:sz w:val="21"/>
          <w:szCs w:val="21"/>
        </w:rPr>
      </w:pPr>
      <w:r>
        <w:rPr>
          <w:rFonts w:ascii="Arial" w:hAnsi="Arial" w:cs="Arial"/>
          <w:color w:val="0A0A0A"/>
          <w:sz w:val="21"/>
          <w:szCs w:val="21"/>
        </w:rPr>
        <w:t>What would you share? </w:t>
      </w:r>
    </w:p>
    <w:p w14:paraId="1CFBAFF7" w14:textId="77777777" w:rsidR="00511BE1" w:rsidRDefault="00511BE1" w:rsidP="00511BE1">
      <w:pPr>
        <w:numPr>
          <w:ilvl w:val="0"/>
          <w:numId w:val="16"/>
        </w:numPr>
        <w:spacing w:after="75" w:line="240" w:lineRule="auto"/>
        <w:ind w:left="0"/>
        <w:jc w:val="left"/>
        <w:rPr>
          <w:rFonts w:ascii="Arial" w:hAnsi="Arial" w:cs="Arial"/>
          <w:color w:val="0A0A0A"/>
          <w:sz w:val="21"/>
          <w:szCs w:val="21"/>
        </w:rPr>
      </w:pPr>
      <w:r>
        <w:rPr>
          <w:rFonts w:ascii="Arial" w:hAnsi="Arial" w:cs="Arial"/>
          <w:color w:val="0A0A0A"/>
          <w:sz w:val="21"/>
          <w:szCs w:val="21"/>
        </w:rPr>
        <w:t>Where to next? </w:t>
      </w:r>
    </w:p>
    <w:p w14:paraId="7E9A45DB" w14:textId="77777777" w:rsidR="00511BE1" w:rsidRDefault="00511BE1" w:rsidP="00511BE1">
      <w:pPr>
        <w:numPr>
          <w:ilvl w:val="0"/>
          <w:numId w:val="16"/>
        </w:numPr>
        <w:spacing w:after="75" w:line="240" w:lineRule="auto"/>
        <w:ind w:left="0"/>
        <w:jc w:val="left"/>
        <w:rPr>
          <w:rFonts w:ascii="Arial" w:hAnsi="Arial" w:cs="Arial"/>
          <w:color w:val="0A0A0A"/>
          <w:sz w:val="21"/>
          <w:szCs w:val="21"/>
        </w:rPr>
      </w:pPr>
      <w:r>
        <w:rPr>
          <w:rFonts w:ascii="Arial" w:hAnsi="Arial" w:cs="Arial"/>
          <w:color w:val="0A0A0A"/>
          <w:sz w:val="21"/>
          <w:szCs w:val="21"/>
        </w:rPr>
        <w:t>How are you going to get there?</w:t>
      </w:r>
    </w:p>
    <w:p w14:paraId="7F76EC6C" w14:textId="77777777" w:rsidR="00511BE1" w:rsidRDefault="00511BE1" w:rsidP="00511BE1">
      <w:pPr>
        <w:pStyle w:val="NormalWeb"/>
        <w:rPr>
          <w:rFonts w:ascii="Arial" w:hAnsi="Arial" w:cs="Arial"/>
          <w:color w:val="000000"/>
          <w:sz w:val="21"/>
          <w:szCs w:val="21"/>
        </w:rPr>
      </w:pPr>
      <w:r>
        <w:rPr>
          <w:rStyle w:val="Strong"/>
          <w:rFonts w:ascii="Arial" w:hAnsi="Arial" w:cs="Arial"/>
          <w:color w:val="000000"/>
          <w:sz w:val="21"/>
          <w:szCs w:val="21"/>
        </w:rPr>
        <w:t>What’s Your 2040?</w:t>
      </w:r>
    </w:p>
    <w:p w14:paraId="1058F3D5" w14:textId="77777777" w:rsidR="00511BE1" w:rsidRDefault="00511BE1" w:rsidP="00511BE1">
      <w:pPr>
        <w:pStyle w:val="NormalWeb"/>
        <w:rPr>
          <w:rFonts w:ascii="Arial" w:hAnsi="Arial" w:cs="Arial"/>
          <w:color w:val="000000"/>
          <w:sz w:val="21"/>
          <w:szCs w:val="21"/>
        </w:rPr>
      </w:pPr>
      <w:r>
        <w:rPr>
          <w:rFonts w:ascii="Arial" w:hAnsi="Arial" w:cs="Arial"/>
          <w:color w:val="000000"/>
          <w:sz w:val="21"/>
          <w:szCs w:val="21"/>
        </w:rPr>
        <w:t>Record your students’ work in their communities with the hashtag #whatsyour2040 and share their visions in the ‘2040:</w:t>
      </w:r>
      <w:hyperlink r:id="rId33" w:history="1">
        <w:r>
          <w:rPr>
            <w:rStyle w:val="Hyperlink"/>
            <w:rFonts w:ascii="Arial" w:hAnsi="Arial" w:cs="Arial"/>
            <w:color w:val="1779BA"/>
            <w:sz w:val="21"/>
            <w:szCs w:val="21"/>
          </w:rPr>
          <w:t>The Regeneration’ Facebook Group</w:t>
        </w:r>
      </w:hyperlink>
      <w:r>
        <w:rPr>
          <w:rFonts w:ascii="Arial" w:hAnsi="Arial" w:cs="Arial"/>
          <w:color w:val="000000"/>
          <w:sz w:val="21"/>
          <w:szCs w:val="21"/>
        </w:rPr>
        <w:t>. The 2040 crew would love to see your class’ work.</w:t>
      </w:r>
    </w:p>
    <w:p w14:paraId="7FD61BE8" w14:textId="616AE996" w:rsidR="008A27BE" w:rsidRPr="00511BE1" w:rsidRDefault="008A27BE" w:rsidP="00511BE1"/>
    <w:sectPr w:rsidR="008A27BE" w:rsidRPr="00511BE1">
      <w:headerReference w:type="default" r:id="rId34"/>
      <w:footerReference w:type="default" r:id="rId35"/>
      <w:headerReference w:type="first" r:id="rId36"/>
      <w:footerReference w:type="first" r:id="rId37"/>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66D55A" w14:textId="77777777" w:rsidR="00862359" w:rsidRDefault="00862359">
      <w:pPr>
        <w:spacing w:line="240" w:lineRule="auto"/>
      </w:pPr>
      <w:r>
        <w:separator/>
      </w:r>
    </w:p>
  </w:endnote>
  <w:endnote w:type="continuationSeparator" w:id="0">
    <w:p w14:paraId="3237C91E" w14:textId="77777777" w:rsidR="00862359" w:rsidRDefault="008623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Rubik">
    <w:altName w:val="Arial"/>
    <w:panose1 w:val="020B0604020202020204"/>
    <w:charset w:val="B1"/>
    <w:family w:val="auto"/>
    <w:pitch w:val="variable"/>
    <w:sig w:usb0="E0002AFF" w:usb1="C0007843" w:usb2="00000009" w:usb3="00000000" w:csb0="000001FF" w:csb1="00000000"/>
  </w:font>
  <w:font w:name="Gotham Narrow Book">
    <w:altName w:val="Tahoma"/>
    <w:panose1 w:val="020B0604020202020204"/>
    <w:charset w:val="00"/>
    <w:family w:val="auto"/>
    <w:notTrueType/>
    <w:pitch w:val="variable"/>
    <w:sig w:usb0="A000007F" w:usb1="4000004A" w:usb2="00000000" w:usb3="00000000" w:csb0="0000009B" w:csb1="00000000"/>
  </w:font>
  <w:font w:name="Gotham Narrow Black">
    <w:altName w:val="Tahoma"/>
    <w:panose1 w:val="020B0604020202020204"/>
    <w:charset w:val="00"/>
    <w:family w:val="auto"/>
    <w:notTrueType/>
    <w:pitch w:val="variable"/>
    <w:sig w:usb0="A000007F" w:usb1="4000004A" w:usb2="00000000" w:usb3="00000000" w:csb0="0000009B" w:csb1="00000000"/>
  </w:font>
  <w:font w:name="Georgia">
    <w:panose1 w:val="02040502050405020303"/>
    <w:charset w:val="00"/>
    <w:family w:val="roman"/>
    <w:pitch w:val="variable"/>
    <w:sig w:usb0="00000287" w:usb1="00000000" w:usb2="00000000" w:usb3="00000000" w:csb0="0000009F" w:csb1="00000000"/>
  </w:font>
  <w:font w:name="Gotham Narrow">
    <w:altName w:val="Tahoma"/>
    <w:panose1 w:val="020B0604020202020204"/>
    <w:charset w:val="00"/>
    <w:family w:val="auto"/>
    <w:notTrueType/>
    <w:pitch w:val="variable"/>
    <w:sig w:usb0="A000007F" w:usb1="4000004A" w:usb2="00000000" w:usb3="00000000" w:csb0="0000009B" w:csb1="00000000"/>
  </w:font>
  <w:font w:name="Gotham Narrow Medium">
    <w:altName w:val="Tahoma"/>
    <w:panose1 w:val="020B0604020202020204"/>
    <w:charset w:val="00"/>
    <w:family w:val="auto"/>
    <w:notTrueType/>
    <w:pitch w:val="variable"/>
    <w:sig w:usb0="A000007F" w:usb1="40000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57124"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rPr>
        <w:sz w:val="20"/>
        <w:szCs w:val="20"/>
      </w:rPr>
    </w:pPr>
    <w:r>
      <w:rPr>
        <w:noProof/>
        <w:color w:val="333333"/>
        <w:highlight w:val="white"/>
      </w:rPr>
      <w:drawing>
        <wp:inline distT="114300" distB="114300" distL="114300" distR="114300" wp14:anchorId="5C5F8817" wp14:editId="57F4C4AD">
          <wp:extent cx="2188369" cy="313870"/>
          <wp:effectExtent l="0" t="0" r="0" b="0"/>
          <wp:docPr id="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2188369" cy="313870"/>
                  </a:xfrm>
                  <a:prstGeom prst="rect">
                    <a:avLst/>
                  </a:prstGeom>
                  <a:ln/>
                </pic:spPr>
              </pic:pic>
            </a:graphicData>
          </a:graphic>
        </wp:inline>
      </w:drawing>
    </w:r>
    <w:r>
      <w:rPr>
        <w:color w:val="333333"/>
        <w:highlight w:val="whit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185CED" w14:textId="642631F0" w:rsidR="008A27BE" w:rsidRPr="00B43BF5" w:rsidRDefault="00511BE1" w:rsidP="00511BE1">
    <w:pPr>
      <w:pBdr>
        <w:top w:val="none" w:sz="0" w:space="2" w:color="auto"/>
        <w:bottom w:val="none" w:sz="0" w:space="2" w:color="auto"/>
        <w:between w:val="none" w:sz="0" w:space="2" w:color="auto"/>
      </w:pBdr>
      <w:shd w:val="clear" w:color="auto" w:fill="FFFFFF"/>
      <w:spacing w:before="240" w:after="240" w:line="240" w:lineRule="auto"/>
      <w:rPr>
        <w:i/>
        <w:iCs/>
        <w:sz w:val="16"/>
        <w:szCs w:val="16"/>
        <w:lang w:val="en-AU"/>
      </w:rPr>
    </w:pPr>
    <w:r w:rsidRPr="00B43BF5">
      <w:rPr>
        <w:rFonts w:ascii="Calibri" w:eastAsia="Calibri" w:hAnsi="Calibri" w:cs="Calibri"/>
        <w:i/>
        <w:iCs/>
        <w:color w:val="333333"/>
        <w:sz w:val="16"/>
        <w:szCs w:val="16"/>
        <w:highlight w:val="white"/>
      </w:rPr>
      <w:t xml:space="preserve">2040 UK Educational Resources – </w:t>
    </w:r>
    <w:r w:rsidRPr="00B43BF5">
      <w:rPr>
        <w:rFonts w:ascii="Calibri" w:eastAsia="Calibri" w:hAnsi="Calibri" w:cs="Calibri"/>
        <w:i/>
        <w:iCs/>
        <w:color w:val="333333"/>
        <w:sz w:val="16"/>
        <w:szCs w:val="16"/>
      </w:rPr>
      <w:t>Talking About Transport YEARS 5&amp;6 – Teacher Worksheet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22FB6D" w14:textId="77777777" w:rsidR="00862359" w:rsidRDefault="00862359">
      <w:pPr>
        <w:spacing w:line="240" w:lineRule="auto"/>
      </w:pPr>
      <w:r>
        <w:separator/>
      </w:r>
    </w:p>
  </w:footnote>
  <w:footnote w:type="continuationSeparator" w:id="0">
    <w:p w14:paraId="15E57DFA" w14:textId="77777777" w:rsidR="00862359" w:rsidRDefault="0086235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6E6BD" w14:textId="37CECDE3" w:rsidR="008A27BE" w:rsidRPr="00B43BF5" w:rsidRDefault="00511BE1" w:rsidP="00511BE1">
    <w:pPr>
      <w:pBdr>
        <w:top w:val="none" w:sz="0" w:space="2" w:color="auto"/>
        <w:bottom w:val="none" w:sz="0" w:space="2" w:color="auto"/>
        <w:between w:val="none" w:sz="0" w:space="2" w:color="auto"/>
      </w:pBdr>
      <w:shd w:val="clear" w:color="auto" w:fill="FFFFFF"/>
      <w:spacing w:before="240" w:after="240" w:line="240" w:lineRule="auto"/>
      <w:ind w:left="2880"/>
      <w:rPr>
        <w:i/>
        <w:iCs/>
        <w:sz w:val="16"/>
        <w:szCs w:val="16"/>
        <w:lang w:val="en-AU"/>
      </w:rPr>
    </w:pPr>
    <w:r w:rsidRPr="00B43BF5">
      <w:rPr>
        <w:rFonts w:ascii="Calibri" w:eastAsia="Calibri" w:hAnsi="Calibri" w:cs="Calibri"/>
        <w:i/>
        <w:iCs/>
        <w:color w:val="333333"/>
        <w:sz w:val="16"/>
        <w:szCs w:val="16"/>
        <w:highlight w:val="white"/>
      </w:rPr>
      <w:t xml:space="preserve">2040 UK Educational Resources – </w:t>
    </w:r>
    <w:r w:rsidRPr="00B43BF5">
      <w:rPr>
        <w:rFonts w:ascii="Calibri" w:eastAsia="Calibri" w:hAnsi="Calibri" w:cs="Calibri"/>
        <w:i/>
        <w:iCs/>
        <w:color w:val="333333"/>
        <w:sz w:val="16"/>
        <w:szCs w:val="16"/>
      </w:rPr>
      <w:t>Talking About Transport YEARS 5&amp;6 – Teacher Worksheet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17DE6"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jc w:val="center"/>
    </w:pPr>
    <w:r>
      <w:rPr>
        <w:rFonts w:ascii="Calibri" w:eastAsia="Calibri" w:hAnsi="Calibri" w:cs="Calibri"/>
        <w:b/>
        <w:noProof/>
        <w:color w:val="333333"/>
        <w:highlight w:val="white"/>
      </w:rPr>
      <w:drawing>
        <wp:inline distT="114300" distB="114300" distL="114300" distR="114300" wp14:anchorId="642A1762" wp14:editId="3DCFF214">
          <wp:extent cx="4186238" cy="235475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86238" cy="235475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D120C1"/>
    <w:multiLevelType w:val="multilevel"/>
    <w:tmpl w:val="AAB2F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F294A4F"/>
    <w:multiLevelType w:val="multilevel"/>
    <w:tmpl w:val="E3B8A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5482F7E"/>
    <w:multiLevelType w:val="multilevel"/>
    <w:tmpl w:val="511CF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58E76F0"/>
    <w:multiLevelType w:val="multilevel"/>
    <w:tmpl w:val="42089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6AF3393"/>
    <w:multiLevelType w:val="multilevel"/>
    <w:tmpl w:val="83780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8ED5639"/>
    <w:multiLevelType w:val="multilevel"/>
    <w:tmpl w:val="22EE7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17D3755"/>
    <w:multiLevelType w:val="multilevel"/>
    <w:tmpl w:val="EC0AF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6E24856"/>
    <w:multiLevelType w:val="multilevel"/>
    <w:tmpl w:val="A53A5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0E13FD1"/>
    <w:multiLevelType w:val="multilevel"/>
    <w:tmpl w:val="D1680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28B19AF"/>
    <w:multiLevelType w:val="multilevel"/>
    <w:tmpl w:val="163A0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2941379"/>
    <w:multiLevelType w:val="multilevel"/>
    <w:tmpl w:val="7826D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D3029BA"/>
    <w:multiLevelType w:val="multilevel"/>
    <w:tmpl w:val="F7FC2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6B71ED8"/>
    <w:multiLevelType w:val="multilevel"/>
    <w:tmpl w:val="E70EA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88A286F"/>
    <w:multiLevelType w:val="multilevel"/>
    <w:tmpl w:val="AEF80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BA70DEC"/>
    <w:multiLevelType w:val="multilevel"/>
    <w:tmpl w:val="B0D20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D4D4BF7"/>
    <w:multiLevelType w:val="multilevel"/>
    <w:tmpl w:val="FEC43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0"/>
  </w:num>
  <w:num w:numId="3">
    <w:abstractNumId w:val="9"/>
  </w:num>
  <w:num w:numId="4">
    <w:abstractNumId w:val="1"/>
  </w:num>
  <w:num w:numId="5">
    <w:abstractNumId w:val="10"/>
  </w:num>
  <w:num w:numId="6">
    <w:abstractNumId w:val="8"/>
  </w:num>
  <w:num w:numId="7">
    <w:abstractNumId w:val="11"/>
  </w:num>
  <w:num w:numId="8">
    <w:abstractNumId w:val="6"/>
  </w:num>
  <w:num w:numId="9">
    <w:abstractNumId w:val="7"/>
  </w:num>
  <w:num w:numId="10">
    <w:abstractNumId w:val="12"/>
  </w:num>
  <w:num w:numId="11">
    <w:abstractNumId w:val="3"/>
  </w:num>
  <w:num w:numId="12">
    <w:abstractNumId w:val="15"/>
  </w:num>
  <w:num w:numId="13">
    <w:abstractNumId w:val="13"/>
  </w:num>
  <w:num w:numId="14">
    <w:abstractNumId w:val="4"/>
  </w:num>
  <w:num w:numId="15">
    <w:abstractNumId w:val="2"/>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7BE"/>
    <w:rsid w:val="001C1597"/>
    <w:rsid w:val="0022032B"/>
    <w:rsid w:val="003E2BBC"/>
    <w:rsid w:val="004634AD"/>
    <w:rsid w:val="00511BE1"/>
    <w:rsid w:val="00654743"/>
    <w:rsid w:val="006C3B9C"/>
    <w:rsid w:val="00862359"/>
    <w:rsid w:val="008A27BE"/>
    <w:rsid w:val="008E5894"/>
    <w:rsid w:val="00AD6EC4"/>
    <w:rsid w:val="00B43BF5"/>
    <w:rsid w:val="00BD28D5"/>
    <w:rsid w:val="00C520D5"/>
    <w:rsid w:val="00C62E2F"/>
    <w:rsid w:val="00C75267"/>
    <w:rsid w:val="00C836E7"/>
    <w:rsid w:val="00D93051"/>
    <w:rsid w:val="00DF2D7C"/>
    <w:rsid w:val="00E04211"/>
    <w:rsid w:val="00E11DB3"/>
    <w:rsid w:val="00E91C7D"/>
    <w:rsid w:val="00EB29E7"/>
    <w:rsid w:val="00EC5491"/>
    <w:rsid w:val="00FE7C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49EB2"/>
  <w15:docId w15:val="{391D7ACF-0B9A-3C4F-AFBC-E1A2943E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Rubik" w:eastAsia="Rubik" w:hAnsi="Rubik" w:cs="Rubik"/>
        <w:sz w:val="24"/>
        <w:szCs w:val="24"/>
        <w:lang w:val="en" w:eastAsia="en-GB"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8D5"/>
    <w:rPr>
      <w:rFonts w:ascii="Gotham Narrow Book" w:hAnsi="Gotham Narrow Book"/>
      <w:color w:val="404040" w:themeColor="text1" w:themeTint="BF"/>
    </w:rPr>
  </w:style>
  <w:style w:type="paragraph" w:styleId="Heading1">
    <w:name w:val="heading 1"/>
    <w:basedOn w:val="Normal"/>
    <w:next w:val="Normal"/>
    <w:uiPriority w:val="9"/>
    <w:qFormat/>
    <w:rsid w:val="006C3B9C"/>
    <w:pPr>
      <w:keepNext/>
      <w:keepLines/>
      <w:spacing w:before="400" w:after="120"/>
      <w:jc w:val="center"/>
      <w:outlineLvl w:val="0"/>
    </w:pPr>
    <w:rPr>
      <w:rFonts w:ascii="Gotham Narrow Black" w:hAnsi="Gotham Narrow Black"/>
      <w:b/>
      <w:color w:val="C7A760"/>
      <w:sz w:val="56"/>
      <w:szCs w:val="40"/>
    </w:rPr>
  </w:style>
  <w:style w:type="paragraph" w:styleId="Heading2">
    <w:name w:val="heading 2"/>
    <w:basedOn w:val="Normal"/>
    <w:next w:val="Normal"/>
    <w:autoRedefine/>
    <w:uiPriority w:val="9"/>
    <w:unhideWhenUsed/>
    <w:qFormat/>
    <w:rsid w:val="004634AD"/>
    <w:pPr>
      <w:keepNext/>
      <w:keepLines/>
      <w:shd w:val="clear" w:color="auto" w:fill="FFFFFF"/>
      <w:spacing w:before="360" w:after="120"/>
      <w:jc w:val="left"/>
      <w:outlineLvl w:val="1"/>
    </w:pPr>
    <w:rPr>
      <w:rFonts w:ascii="Gotham Narrow Black" w:hAnsi="Gotham Narrow Black"/>
      <w:b/>
      <w:color w:val="C7A760"/>
      <w:sz w:val="40"/>
      <w:szCs w:val="32"/>
    </w:rPr>
  </w:style>
  <w:style w:type="paragraph" w:styleId="Heading3">
    <w:name w:val="heading 3"/>
    <w:basedOn w:val="Normal"/>
    <w:next w:val="Normal"/>
    <w:uiPriority w:val="9"/>
    <w:unhideWhenUsed/>
    <w:qFormat/>
    <w:rsid w:val="006C3B9C"/>
    <w:pPr>
      <w:keepNext/>
      <w:keepLines/>
      <w:spacing w:before="320" w:after="80"/>
      <w:jc w:val="left"/>
      <w:outlineLvl w:val="2"/>
    </w:pPr>
    <w:rPr>
      <w:rFonts w:ascii="Georgia" w:hAnsi="Georgia"/>
      <w:color w:val="C7A760"/>
      <w:sz w:val="32"/>
      <w:szCs w:val="28"/>
    </w:rPr>
  </w:style>
  <w:style w:type="paragraph" w:styleId="Heading4">
    <w:name w:val="heading 4"/>
    <w:basedOn w:val="Normal"/>
    <w:next w:val="Normal"/>
    <w:autoRedefine/>
    <w:uiPriority w:val="9"/>
    <w:unhideWhenUsed/>
    <w:qFormat/>
    <w:rsid w:val="00C520D5"/>
    <w:pPr>
      <w:keepNext/>
      <w:keepLines/>
      <w:spacing w:before="280" w:after="80"/>
      <w:jc w:val="left"/>
      <w:outlineLvl w:val="3"/>
    </w:pPr>
    <w:rPr>
      <w:rFonts w:ascii="Gotham Narrow" w:hAnsi="Gotham Narrow"/>
      <w:b/>
      <w:bCs/>
      <w:color w:val="C7A760"/>
    </w:rPr>
  </w:style>
  <w:style w:type="paragraph" w:styleId="Heading5">
    <w:name w:val="heading 5"/>
    <w:basedOn w:val="Normal"/>
    <w:next w:val="Normal"/>
    <w:uiPriority w:val="9"/>
    <w:unhideWhenUsed/>
    <w:qFormat/>
    <w:rsid w:val="004634AD"/>
    <w:pPr>
      <w:keepNext/>
      <w:keepLines/>
      <w:pBdr>
        <w:top w:val="none" w:sz="0" w:space="2" w:color="auto"/>
        <w:bottom w:val="none" w:sz="0" w:space="2" w:color="auto"/>
        <w:between w:val="none" w:sz="0" w:space="2" w:color="auto"/>
      </w:pBdr>
      <w:shd w:val="clear" w:color="auto" w:fill="FFFFFF"/>
      <w:spacing w:before="240" w:after="80" w:line="240" w:lineRule="auto"/>
      <w:jc w:val="left"/>
      <w:outlineLvl w:val="4"/>
    </w:pPr>
    <w:rPr>
      <w:rFonts w:ascii="Georgia" w:hAnsi="Georgia"/>
      <w:color w:val="C7A760"/>
      <w:szCs w:val="48"/>
      <w:highlight w:val="white"/>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520D5"/>
    <w:rPr>
      <w:rFonts w:ascii="Gotham Narrow" w:hAnsi="Gotham Narrow"/>
      <w:b/>
      <w:bCs/>
      <w:i w:val="0"/>
      <w:color w:val="404040" w:themeColor="text1" w:themeTint="BF"/>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1DB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1DB3"/>
    <w:rPr>
      <w:rFonts w:ascii="Times New Roman" w:hAnsi="Times New Roman" w:cs="Times New Roman"/>
      <w:sz w:val="18"/>
      <w:szCs w:val="18"/>
    </w:rPr>
  </w:style>
  <w:style w:type="paragraph" w:styleId="ListParagraph">
    <w:name w:val="List Paragraph"/>
    <w:basedOn w:val="Normal"/>
    <w:uiPriority w:val="34"/>
    <w:qFormat/>
    <w:rsid w:val="00BD28D5"/>
    <w:pPr>
      <w:ind w:left="720"/>
      <w:contextualSpacing/>
    </w:pPr>
  </w:style>
  <w:style w:type="character" w:styleId="IntenseEmphasis">
    <w:name w:val="Intense Emphasis"/>
    <w:basedOn w:val="DefaultParagraphFont"/>
    <w:uiPriority w:val="21"/>
    <w:qFormat/>
    <w:rsid w:val="00C520D5"/>
    <w:rPr>
      <w:rFonts w:ascii="Gotham Narrow Medium" w:hAnsi="Gotham Narrow Medium"/>
      <w:b w:val="0"/>
      <w:i/>
      <w:iCs w:val="0"/>
      <w:color w:val="C7A760"/>
      <w:sz w:val="40"/>
    </w:rPr>
  </w:style>
  <w:style w:type="character" w:styleId="Hyperlink">
    <w:name w:val="Hyperlink"/>
    <w:basedOn w:val="DefaultParagraphFont"/>
    <w:uiPriority w:val="99"/>
    <w:unhideWhenUsed/>
    <w:rsid w:val="004634AD"/>
    <w:rPr>
      <w:rFonts w:ascii="Gotham Narrow Book" w:hAnsi="Gotham Narrow Book"/>
      <w:b w:val="0"/>
      <w:i w:val="0"/>
      <w:color w:val="C7A760"/>
      <w:u w:val="single"/>
    </w:rPr>
  </w:style>
  <w:style w:type="character" w:styleId="UnresolvedMention">
    <w:name w:val="Unresolved Mention"/>
    <w:basedOn w:val="DefaultParagraphFont"/>
    <w:uiPriority w:val="99"/>
    <w:semiHidden/>
    <w:unhideWhenUsed/>
    <w:rsid w:val="006C3B9C"/>
    <w:rPr>
      <w:color w:val="605E5C"/>
      <w:shd w:val="clear" w:color="auto" w:fill="E1DFDD"/>
    </w:rPr>
  </w:style>
  <w:style w:type="character" w:styleId="FollowedHyperlink">
    <w:name w:val="FollowedHyperlink"/>
    <w:basedOn w:val="DefaultParagraphFont"/>
    <w:uiPriority w:val="99"/>
    <w:semiHidden/>
    <w:unhideWhenUsed/>
    <w:rsid w:val="004634AD"/>
    <w:rPr>
      <w:color w:val="800080" w:themeColor="followedHyperlink"/>
      <w:u w:val="single"/>
    </w:rPr>
  </w:style>
  <w:style w:type="paragraph" w:styleId="Quote">
    <w:name w:val="Quote"/>
    <w:basedOn w:val="Normal"/>
    <w:next w:val="Normal"/>
    <w:link w:val="QuoteChar"/>
    <w:uiPriority w:val="29"/>
    <w:qFormat/>
    <w:rsid w:val="004634AD"/>
    <w:pPr>
      <w:spacing w:before="200" w:after="160"/>
      <w:ind w:left="864" w:right="864"/>
      <w:jc w:val="center"/>
    </w:pPr>
    <w:rPr>
      <w:rFonts w:ascii="Georgia" w:hAnsi="Georgia"/>
      <w:iCs/>
      <w:color w:val="C7A760"/>
      <w:sz w:val="32"/>
    </w:rPr>
  </w:style>
  <w:style w:type="character" w:customStyle="1" w:styleId="QuoteChar">
    <w:name w:val="Quote Char"/>
    <w:basedOn w:val="DefaultParagraphFont"/>
    <w:link w:val="Quote"/>
    <w:uiPriority w:val="29"/>
    <w:rsid w:val="004634AD"/>
    <w:rPr>
      <w:rFonts w:ascii="Georgia" w:hAnsi="Georgia"/>
      <w:iCs/>
      <w:color w:val="C7A760"/>
      <w:sz w:val="32"/>
    </w:rPr>
  </w:style>
  <w:style w:type="character" w:styleId="SubtleEmphasis">
    <w:name w:val="Subtle Emphasis"/>
    <w:basedOn w:val="DefaultParagraphFont"/>
    <w:uiPriority w:val="19"/>
    <w:qFormat/>
    <w:rsid w:val="004634AD"/>
    <w:rPr>
      <w:rFonts w:ascii="Gotham Narrow Book" w:hAnsi="Gotham Narrow Book"/>
      <w:b w:val="0"/>
      <w:i/>
      <w:iCs/>
      <w:color w:val="C7A760"/>
      <w:sz w:val="24"/>
    </w:rPr>
  </w:style>
  <w:style w:type="paragraph" w:styleId="NormalWeb">
    <w:name w:val="Normal (Web)"/>
    <w:basedOn w:val="Normal"/>
    <w:uiPriority w:val="99"/>
    <w:semiHidden/>
    <w:unhideWhenUsed/>
    <w:rsid w:val="00DF2D7C"/>
    <w:pPr>
      <w:spacing w:before="100" w:beforeAutospacing="1" w:after="100" w:afterAutospacing="1" w:line="240" w:lineRule="auto"/>
      <w:jc w:val="left"/>
    </w:pPr>
    <w:rPr>
      <w:rFonts w:ascii="Times New Roman" w:eastAsia="Times New Roman" w:hAnsi="Times New Roman" w:cs="Times New Roman"/>
      <w:color w:val="auto"/>
      <w:lang w:val="en-AU"/>
    </w:rPr>
  </w:style>
  <w:style w:type="character" w:styleId="Emphasis">
    <w:name w:val="Emphasis"/>
    <w:basedOn w:val="DefaultParagraphFont"/>
    <w:uiPriority w:val="20"/>
    <w:qFormat/>
    <w:rsid w:val="00DF2D7C"/>
    <w:rPr>
      <w:i/>
      <w:iCs/>
    </w:rPr>
  </w:style>
  <w:style w:type="paragraph" w:styleId="Header">
    <w:name w:val="header"/>
    <w:basedOn w:val="Normal"/>
    <w:link w:val="HeaderChar"/>
    <w:uiPriority w:val="99"/>
    <w:unhideWhenUsed/>
    <w:rsid w:val="00EB29E7"/>
    <w:pPr>
      <w:tabs>
        <w:tab w:val="center" w:pos="4680"/>
        <w:tab w:val="right" w:pos="9360"/>
      </w:tabs>
      <w:spacing w:line="240" w:lineRule="auto"/>
    </w:pPr>
  </w:style>
  <w:style w:type="character" w:customStyle="1" w:styleId="HeaderChar">
    <w:name w:val="Header Char"/>
    <w:basedOn w:val="DefaultParagraphFont"/>
    <w:link w:val="Header"/>
    <w:uiPriority w:val="99"/>
    <w:rsid w:val="00EB29E7"/>
    <w:rPr>
      <w:rFonts w:ascii="Gotham Narrow Book" w:hAnsi="Gotham Narrow Book"/>
      <w:color w:val="404040" w:themeColor="text1" w:themeTint="BF"/>
    </w:rPr>
  </w:style>
  <w:style w:type="paragraph" w:styleId="Footer">
    <w:name w:val="footer"/>
    <w:basedOn w:val="Normal"/>
    <w:link w:val="FooterChar"/>
    <w:uiPriority w:val="99"/>
    <w:unhideWhenUsed/>
    <w:rsid w:val="00EB29E7"/>
    <w:pPr>
      <w:tabs>
        <w:tab w:val="center" w:pos="4680"/>
        <w:tab w:val="right" w:pos="9360"/>
      </w:tabs>
      <w:spacing w:line="240" w:lineRule="auto"/>
    </w:pPr>
  </w:style>
  <w:style w:type="character" w:customStyle="1" w:styleId="FooterChar">
    <w:name w:val="Footer Char"/>
    <w:basedOn w:val="DefaultParagraphFont"/>
    <w:link w:val="Footer"/>
    <w:uiPriority w:val="99"/>
    <w:rsid w:val="00EB29E7"/>
    <w:rPr>
      <w:rFonts w:ascii="Gotham Narrow Book" w:hAnsi="Gotham Narrow Book"/>
      <w:color w:val="404040" w:themeColor="text1" w:themeTint="BF"/>
    </w:rPr>
  </w:style>
  <w:style w:type="character" w:customStyle="1" w:styleId="apple-converted-space">
    <w:name w:val="apple-converted-space"/>
    <w:basedOn w:val="DefaultParagraphFont"/>
    <w:rsid w:val="00511BE1"/>
  </w:style>
  <w:style w:type="paragraph" w:customStyle="1" w:styleId="has-text-color">
    <w:name w:val="has-text-color"/>
    <w:basedOn w:val="Normal"/>
    <w:rsid w:val="00511BE1"/>
    <w:pPr>
      <w:spacing w:before="100" w:beforeAutospacing="1" w:after="100" w:afterAutospacing="1" w:line="240" w:lineRule="auto"/>
      <w:jc w:val="left"/>
    </w:pPr>
    <w:rPr>
      <w:rFonts w:ascii="Times New Roman" w:eastAsia="Times New Roman" w:hAnsi="Times New Roman" w:cs="Times New Roman"/>
      <w:color w:val="auto"/>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5446711">
      <w:bodyDiv w:val="1"/>
      <w:marLeft w:val="0"/>
      <w:marRight w:val="0"/>
      <w:marTop w:val="0"/>
      <w:marBottom w:val="0"/>
      <w:divBdr>
        <w:top w:val="none" w:sz="0" w:space="0" w:color="auto"/>
        <w:left w:val="none" w:sz="0" w:space="0" w:color="auto"/>
        <w:bottom w:val="none" w:sz="0" w:space="0" w:color="auto"/>
        <w:right w:val="none" w:sz="0" w:space="0" w:color="auto"/>
      </w:divBdr>
      <w:divsChild>
        <w:div w:id="6539215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96029901">
      <w:bodyDiv w:val="1"/>
      <w:marLeft w:val="0"/>
      <w:marRight w:val="0"/>
      <w:marTop w:val="0"/>
      <w:marBottom w:val="0"/>
      <w:divBdr>
        <w:top w:val="none" w:sz="0" w:space="0" w:color="auto"/>
        <w:left w:val="none" w:sz="0" w:space="0" w:color="auto"/>
        <w:bottom w:val="none" w:sz="0" w:space="0" w:color="auto"/>
        <w:right w:val="none" w:sz="0" w:space="0" w:color="auto"/>
      </w:divBdr>
      <w:divsChild>
        <w:div w:id="1646203915">
          <w:marLeft w:val="0"/>
          <w:marRight w:val="0"/>
          <w:marTop w:val="0"/>
          <w:marBottom w:val="240"/>
          <w:divBdr>
            <w:top w:val="none" w:sz="0" w:space="0" w:color="auto"/>
            <w:left w:val="none" w:sz="0" w:space="0" w:color="auto"/>
            <w:bottom w:val="none" w:sz="0" w:space="0" w:color="auto"/>
            <w:right w:val="none" w:sz="0" w:space="0" w:color="auto"/>
          </w:divBdr>
        </w:div>
        <w:div w:id="14929150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47040286">
          <w:marLeft w:val="0"/>
          <w:marRight w:val="0"/>
          <w:marTop w:val="0"/>
          <w:marBottom w:val="240"/>
          <w:divBdr>
            <w:top w:val="none" w:sz="0" w:space="0" w:color="auto"/>
            <w:left w:val="none" w:sz="0" w:space="0" w:color="auto"/>
            <w:bottom w:val="none" w:sz="0" w:space="0" w:color="auto"/>
            <w:right w:val="none" w:sz="0" w:space="0" w:color="auto"/>
          </w:divBdr>
        </w:div>
        <w:div w:id="38751907">
          <w:marLeft w:val="0"/>
          <w:marRight w:val="0"/>
          <w:marTop w:val="0"/>
          <w:marBottom w:val="240"/>
          <w:divBdr>
            <w:top w:val="none" w:sz="0" w:space="0" w:color="auto"/>
            <w:left w:val="none" w:sz="0" w:space="0" w:color="auto"/>
            <w:bottom w:val="none" w:sz="0" w:space="0" w:color="auto"/>
            <w:right w:val="none" w:sz="0" w:space="0" w:color="auto"/>
          </w:divBdr>
        </w:div>
        <w:div w:id="71709284">
          <w:marLeft w:val="0"/>
          <w:marRight w:val="0"/>
          <w:marTop w:val="0"/>
          <w:marBottom w:val="240"/>
          <w:divBdr>
            <w:top w:val="none" w:sz="0" w:space="0" w:color="auto"/>
            <w:left w:val="none" w:sz="0" w:space="0" w:color="auto"/>
            <w:bottom w:val="none" w:sz="0" w:space="0" w:color="auto"/>
            <w:right w:val="none" w:sz="0" w:space="0" w:color="auto"/>
          </w:divBdr>
        </w:div>
      </w:divsChild>
    </w:div>
    <w:div w:id="935601557">
      <w:bodyDiv w:val="1"/>
      <w:marLeft w:val="0"/>
      <w:marRight w:val="0"/>
      <w:marTop w:val="0"/>
      <w:marBottom w:val="0"/>
      <w:divBdr>
        <w:top w:val="none" w:sz="0" w:space="0" w:color="auto"/>
        <w:left w:val="none" w:sz="0" w:space="0" w:color="auto"/>
        <w:bottom w:val="none" w:sz="0" w:space="0" w:color="auto"/>
        <w:right w:val="none" w:sz="0" w:space="0" w:color="auto"/>
      </w:divBdr>
      <w:divsChild>
        <w:div w:id="425855978">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178934148">
      <w:bodyDiv w:val="1"/>
      <w:marLeft w:val="0"/>
      <w:marRight w:val="0"/>
      <w:marTop w:val="0"/>
      <w:marBottom w:val="0"/>
      <w:divBdr>
        <w:top w:val="none" w:sz="0" w:space="0" w:color="auto"/>
        <w:left w:val="none" w:sz="0" w:space="0" w:color="auto"/>
        <w:bottom w:val="none" w:sz="0" w:space="0" w:color="auto"/>
        <w:right w:val="none" w:sz="0" w:space="0" w:color="auto"/>
      </w:divBdr>
      <w:divsChild>
        <w:div w:id="826359921">
          <w:blockQuote w:val="1"/>
          <w:marLeft w:val="0"/>
          <w:marRight w:val="0"/>
          <w:marTop w:val="0"/>
          <w:marBottom w:val="240"/>
          <w:divBdr>
            <w:top w:val="none" w:sz="0" w:space="0" w:color="auto"/>
            <w:left w:val="single" w:sz="6" w:space="12" w:color="CACACA"/>
            <w:bottom w:val="none" w:sz="0" w:space="0" w:color="auto"/>
            <w:right w:val="none" w:sz="0" w:space="0" w:color="auto"/>
          </w:divBdr>
        </w:div>
        <w:div w:id="1321157031">
          <w:blockQuote w:val="1"/>
          <w:marLeft w:val="0"/>
          <w:marRight w:val="0"/>
          <w:marTop w:val="0"/>
          <w:marBottom w:val="240"/>
          <w:divBdr>
            <w:top w:val="none" w:sz="0" w:space="0" w:color="auto"/>
            <w:left w:val="single" w:sz="6" w:space="12" w:color="CACACA"/>
            <w:bottom w:val="none" w:sz="0" w:space="0" w:color="auto"/>
            <w:right w:val="none" w:sz="0" w:space="0" w:color="auto"/>
          </w:divBdr>
        </w:div>
        <w:div w:id="581112366">
          <w:blockQuote w:val="1"/>
          <w:marLeft w:val="0"/>
          <w:marRight w:val="0"/>
          <w:marTop w:val="0"/>
          <w:marBottom w:val="240"/>
          <w:divBdr>
            <w:top w:val="none" w:sz="0" w:space="0" w:color="auto"/>
            <w:left w:val="single" w:sz="6" w:space="12" w:color="CACACA"/>
            <w:bottom w:val="none" w:sz="0" w:space="0" w:color="auto"/>
            <w:right w:val="none" w:sz="0" w:space="0" w:color="auto"/>
          </w:divBdr>
        </w:div>
        <w:div w:id="1324890379">
          <w:blockQuote w:val="1"/>
          <w:marLeft w:val="0"/>
          <w:marRight w:val="0"/>
          <w:marTop w:val="0"/>
          <w:marBottom w:val="240"/>
          <w:divBdr>
            <w:top w:val="none" w:sz="0" w:space="0" w:color="auto"/>
            <w:left w:val="single" w:sz="6" w:space="12" w:color="CACACA"/>
            <w:bottom w:val="none" w:sz="0" w:space="0" w:color="auto"/>
            <w:right w:val="none" w:sz="0" w:space="0" w:color="auto"/>
          </w:divBdr>
        </w:div>
      </w:divsChild>
    </w:div>
    <w:div w:id="1180852592">
      <w:bodyDiv w:val="1"/>
      <w:marLeft w:val="0"/>
      <w:marRight w:val="0"/>
      <w:marTop w:val="0"/>
      <w:marBottom w:val="0"/>
      <w:divBdr>
        <w:top w:val="none" w:sz="0" w:space="0" w:color="auto"/>
        <w:left w:val="none" w:sz="0" w:space="0" w:color="auto"/>
        <w:bottom w:val="none" w:sz="0" w:space="0" w:color="auto"/>
        <w:right w:val="none" w:sz="0" w:space="0" w:color="auto"/>
      </w:divBdr>
      <w:divsChild>
        <w:div w:id="812261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261111386">
      <w:bodyDiv w:val="1"/>
      <w:marLeft w:val="0"/>
      <w:marRight w:val="0"/>
      <w:marTop w:val="0"/>
      <w:marBottom w:val="0"/>
      <w:divBdr>
        <w:top w:val="none" w:sz="0" w:space="0" w:color="auto"/>
        <w:left w:val="none" w:sz="0" w:space="0" w:color="auto"/>
        <w:bottom w:val="none" w:sz="0" w:space="0" w:color="auto"/>
        <w:right w:val="none" w:sz="0" w:space="0" w:color="auto"/>
      </w:divBdr>
      <w:divsChild>
        <w:div w:id="108167654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01151881">
      <w:bodyDiv w:val="1"/>
      <w:marLeft w:val="0"/>
      <w:marRight w:val="0"/>
      <w:marTop w:val="0"/>
      <w:marBottom w:val="0"/>
      <w:divBdr>
        <w:top w:val="none" w:sz="0" w:space="0" w:color="auto"/>
        <w:left w:val="none" w:sz="0" w:space="0" w:color="auto"/>
        <w:bottom w:val="none" w:sz="0" w:space="0" w:color="auto"/>
        <w:right w:val="none" w:sz="0" w:space="0" w:color="auto"/>
      </w:divBdr>
      <w:divsChild>
        <w:div w:id="13647921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20890223">
      <w:bodyDiv w:val="1"/>
      <w:marLeft w:val="0"/>
      <w:marRight w:val="0"/>
      <w:marTop w:val="0"/>
      <w:marBottom w:val="0"/>
      <w:divBdr>
        <w:top w:val="none" w:sz="0" w:space="0" w:color="auto"/>
        <w:left w:val="none" w:sz="0" w:space="0" w:color="auto"/>
        <w:bottom w:val="none" w:sz="0" w:space="0" w:color="auto"/>
        <w:right w:val="none" w:sz="0" w:space="0" w:color="auto"/>
      </w:divBdr>
      <w:divsChild>
        <w:div w:id="14694726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416438134">
      <w:bodyDiv w:val="1"/>
      <w:marLeft w:val="0"/>
      <w:marRight w:val="0"/>
      <w:marTop w:val="0"/>
      <w:marBottom w:val="0"/>
      <w:divBdr>
        <w:top w:val="none" w:sz="0" w:space="0" w:color="auto"/>
        <w:left w:val="none" w:sz="0" w:space="0" w:color="auto"/>
        <w:bottom w:val="none" w:sz="0" w:space="0" w:color="auto"/>
        <w:right w:val="none" w:sz="0" w:space="0" w:color="auto"/>
      </w:divBdr>
      <w:divsChild>
        <w:div w:id="1928417451">
          <w:marLeft w:val="0"/>
          <w:marRight w:val="0"/>
          <w:marTop w:val="0"/>
          <w:marBottom w:val="240"/>
          <w:divBdr>
            <w:top w:val="none" w:sz="0" w:space="0" w:color="auto"/>
            <w:left w:val="none" w:sz="0" w:space="0" w:color="auto"/>
            <w:bottom w:val="none" w:sz="0" w:space="0" w:color="auto"/>
            <w:right w:val="none" w:sz="0" w:space="0" w:color="auto"/>
          </w:divBdr>
        </w:div>
        <w:div w:id="769038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043166896">
          <w:marLeft w:val="0"/>
          <w:marRight w:val="0"/>
          <w:marTop w:val="0"/>
          <w:marBottom w:val="240"/>
          <w:divBdr>
            <w:top w:val="none" w:sz="0" w:space="0" w:color="auto"/>
            <w:left w:val="none" w:sz="0" w:space="0" w:color="auto"/>
            <w:bottom w:val="none" w:sz="0" w:space="0" w:color="auto"/>
            <w:right w:val="none" w:sz="0" w:space="0" w:color="auto"/>
          </w:divBdr>
        </w:div>
        <w:div w:id="1969779653">
          <w:marLeft w:val="0"/>
          <w:marRight w:val="0"/>
          <w:marTop w:val="0"/>
          <w:marBottom w:val="240"/>
          <w:divBdr>
            <w:top w:val="none" w:sz="0" w:space="0" w:color="auto"/>
            <w:left w:val="none" w:sz="0" w:space="0" w:color="auto"/>
            <w:bottom w:val="none" w:sz="0" w:space="0" w:color="auto"/>
            <w:right w:val="none" w:sz="0" w:space="0" w:color="auto"/>
          </w:divBdr>
        </w:div>
        <w:div w:id="1934623463">
          <w:marLeft w:val="0"/>
          <w:marRight w:val="0"/>
          <w:marTop w:val="0"/>
          <w:marBottom w:val="240"/>
          <w:divBdr>
            <w:top w:val="none" w:sz="0" w:space="0" w:color="auto"/>
            <w:left w:val="none" w:sz="0" w:space="0" w:color="auto"/>
            <w:bottom w:val="none" w:sz="0" w:space="0" w:color="auto"/>
            <w:right w:val="none" w:sz="0" w:space="0" w:color="auto"/>
          </w:divBdr>
        </w:div>
      </w:divsChild>
    </w:div>
    <w:div w:id="14433782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youtu.be/sR51ZDNSRFQ" TargetMode="External"/><Relationship Id="rId18" Type="http://schemas.openxmlformats.org/officeDocument/2006/relationships/hyperlink" Target="https://www.globalhealthfilm.org/" TargetMode="External"/><Relationship Id="rId26" Type="http://schemas.openxmlformats.org/officeDocument/2006/relationships/hyperlink" Target="https://vimeo.com/showcase/6167669/video/336510915" TargetMode="External"/><Relationship Id="rId39" Type="http://schemas.openxmlformats.org/officeDocument/2006/relationships/theme" Target="theme/theme1.xml"/><Relationship Id="rId21" Type="http://schemas.openxmlformats.org/officeDocument/2006/relationships/hyperlink" Target="https://www.coolaustralia.org/activity/2040-exploring-energy-years-5-6/"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www.caledoniafoundation.com.au/" TargetMode="External"/><Relationship Id="rId25" Type="http://schemas.openxmlformats.org/officeDocument/2006/relationships/hyperlink" Target="https://vimeo.com/showcase/6167669/video/336508862" TargetMode="External"/><Relationship Id="rId33" Type="http://schemas.openxmlformats.org/officeDocument/2006/relationships/hyperlink" Target="https://www.facebook.com/groups/2040TheRegeneration/"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documentaryaustralia.com.au/" TargetMode="External"/><Relationship Id="rId20" Type="http://schemas.openxmlformats.org/officeDocument/2006/relationships/hyperlink" Target="https://www.coolaustralia.org/activity/2040-exploring-energy-years-5-6/" TargetMode="External"/><Relationship Id="rId29" Type="http://schemas.openxmlformats.org/officeDocument/2006/relationships/hyperlink" Target="https://www.coolaustralia.org/activity/2040-taking-action-for-your-2040-years-5-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sR51ZDNSRFQ&amp;feature=emb_title" TargetMode="External"/><Relationship Id="rId24" Type="http://schemas.openxmlformats.org/officeDocument/2006/relationships/hyperlink" Target="https://vimeo.com/showcase/6167669/video/336509114" TargetMode="External"/><Relationship Id="rId32" Type="http://schemas.openxmlformats.org/officeDocument/2006/relationships/hyperlink" Target="applewebdata://A741ED01-3607-40A2-90AC-1B517AE88150"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harkisland.com.au/shark-island-institute/" TargetMode="External"/><Relationship Id="rId23" Type="http://schemas.openxmlformats.org/officeDocument/2006/relationships/hyperlink" Target="https://vimeo.com/showcase/6167669/video/336509114" TargetMode="External"/><Relationship Id="rId28" Type="http://schemas.openxmlformats.org/officeDocument/2006/relationships/hyperlink" Target="https://whatsyour2040.com/transport/" TargetMode="External"/><Relationship Id="rId36" Type="http://schemas.openxmlformats.org/officeDocument/2006/relationships/header" Target="header2.xml"/><Relationship Id="rId10" Type="http://schemas.openxmlformats.org/officeDocument/2006/relationships/hyperlink" Target="http://whatsyour2040.com/" TargetMode="External"/><Relationship Id="rId19" Type="http://schemas.openxmlformats.org/officeDocument/2006/relationships/hyperlink" Target="https://vimeo.com/showcase/6167669/video/334806495" TargetMode="External"/><Relationship Id="rId31" Type="http://schemas.openxmlformats.org/officeDocument/2006/relationships/hyperlink" Target="https://vimeopro.com/user27226806/2040edu-primary-integrated" TargetMode="External"/><Relationship Id="rId4" Type="http://schemas.openxmlformats.org/officeDocument/2006/relationships/settings" Target="settings.xml"/><Relationship Id="rId9" Type="http://schemas.openxmlformats.org/officeDocument/2006/relationships/hyperlink" Target="http://www.togetherfilms.org/2040-screenings" TargetMode="External"/><Relationship Id="rId14" Type="http://schemas.openxmlformats.org/officeDocument/2006/relationships/hyperlink" Target="http://goodpitch2australia.com.au/" TargetMode="External"/><Relationship Id="rId22" Type="http://schemas.openxmlformats.org/officeDocument/2006/relationships/hyperlink" Target="applewebdata://A741ED01-3607-40A2-90AC-1B517AE88150" TargetMode="External"/><Relationship Id="rId27" Type="http://schemas.openxmlformats.org/officeDocument/2006/relationships/image" Target="media/image2.png"/><Relationship Id="rId30" Type="http://schemas.openxmlformats.org/officeDocument/2006/relationships/hyperlink" Target="applewebdata://A741ED01-3607-40A2-90AC-1B517AE88150" TargetMode="External"/><Relationship Id="rId35" Type="http://schemas.openxmlformats.org/officeDocument/2006/relationships/footer" Target="footer1.xml"/><Relationship Id="rId8" Type="http://schemas.openxmlformats.org/officeDocument/2006/relationships/hyperlink" Target="https://thatsugarmovement.com/film/"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E75209-EBCF-5A4D-AECE-2CBB87671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2482</Words>
  <Characters>14150</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emmadarling16@gmail.com</cp:lastModifiedBy>
  <cp:revision>3</cp:revision>
  <dcterms:created xsi:type="dcterms:W3CDTF">2020-11-13T03:59:00Z</dcterms:created>
  <dcterms:modified xsi:type="dcterms:W3CDTF">2020-11-13T04:23:00Z</dcterms:modified>
</cp:coreProperties>
</file>